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276" w:rsidRPr="003A0276" w:rsidRDefault="00BD1A2D" w:rsidP="00590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3A0276">
        <w:t xml:space="preserve">                                                                  </w:t>
      </w:r>
      <w:r w:rsidR="00590C99">
        <w:t xml:space="preserve">                                  </w:t>
      </w:r>
      <w:r w:rsidR="003A0276">
        <w:t xml:space="preserve">                  </w:t>
      </w:r>
      <w:r w:rsidR="00590C99">
        <w:t xml:space="preserve">                                   </w:t>
      </w:r>
      <w:r w:rsidR="003A0276">
        <w:t xml:space="preserve"> </w:t>
      </w:r>
      <w:proofErr w:type="spellStart"/>
      <w:r w:rsidR="003A0276" w:rsidRPr="003A0276">
        <w:rPr>
          <w:rFonts w:ascii="Times New Roman" w:hAnsi="Times New Roman" w:cs="Times New Roman"/>
          <w:b/>
          <w:sz w:val="28"/>
          <w:szCs w:val="28"/>
        </w:rPr>
        <w:t>Кадурина</w:t>
      </w:r>
      <w:proofErr w:type="spellEnd"/>
      <w:r w:rsidR="003A0276" w:rsidRPr="003A0276">
        <w:rPr>
          <w:rFonts w:ascii="Times New Roman" w:hAnsi="Times New Roman" w:cs="Times New Roman"/>
          <w:b/>
          <w:sz w:val="28"/>
          <w:szCs w:val="28"/>
        </w:rPr>
        <w:t xml:space="preserve"> Л</w:t>
      </w:r>
      <w:r w:rsidR="00590C99">
        <w:rPr>
          <w:rFonts w:ascii="Times New Roman" w:hAnsi="Times New Roman" w:cs="Times New Roman"/>
          <w:b/>
          <w:sz w:val="28"/>
          <w:szCs w:val="28"/>
        </w:rPr>
        <w:t>.</w:t>
      </w:r>
      <w:r w:rsidR="003A0276" w:rsidRPr="003A0276">
        <w:rPr>
          <w:rFonts w:ascii="Times New Roman" w:hAnsi="Times New Roman" w:cs="Times New Roman"/>
          <w:b/>
          <w:sz w:val="28"/>
          <w:szCs w:val="28"/>
        </w:rPr>
        <w:t>И</w:t>
      </w:r>
      <w:r w:rsidR="00590C99">
        <w:rPr>
          <w:rFonts w:ascii="Times New Roman" w:hAnsi="Times New Roman" w:cs="Times New Roman"/>
          <w:b/>
          <w:sz w:val="28"/>
          <w:szCs w:val="28"/>
        </w:rPr>
        <w:t>.</w:t>
      </w:r>
    </w:p>
    <w:p w:rsidR="003A0276" w:rsidRPr="003A0276" w:rsidRDefault="003A0276" w:rsidP="00590C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2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A0276">
        <w:rPr>
          <w:rFonts w:ascii="Times New Roman" w:hAnsi="Times New Roman" w:cs="Times New Roman"/>
          <w:sz w:val="28"/>
          <w:szCs w:val="28"/>
        </w:rPr>
        <w:t xml:space="preserve">  педагог-психолог </w:t>
      </w:r>
    </w:p>
    <w:p w:rsidR="003A0276" w:rsidRPr="003A0276" w:rsidRDefault="003A0276" w:rsidP="00590C9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027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Pr="003A0276">
        <w:rPr>
          <w:rFonts w:ascii="Times New Roman" w:hAnsi="Times New Roman" w:cs="Times New Roman"/>
          <w:i/>
          <w:sz w:val="28"/>
          <w:szCs w:val="28"/>
        </w:rPr>
        <w:t>МБОУ «</w:t>
      </w:r>
      <w:proofErr w:type="spellStart"/>
      <w:r w:rsidRPr="003A0276">
        <w:rPr>
          <w:rFonts w:ascii="Times New Roman" w:hAnsi="Times New Roman" w:cs="Times New Roman"/>
          <w:i/>
          <w:sz w:val="28"/>
          <w:szCs w:val="28"/>
        </w:rPr>
        <w:t>Родниковская</w:t>
      </w:r>
      <w:proofErr w:type="spellEnd"/>
      <w:r w:rsidRPr="003A0276">
        <w:rPr>
          <w:rFonts w:ascii="Times New Roman" w:hAnsi="Times New Roman" w:cs="Times New Roman"/>
          <w:i/>
          <w:sz w:val="28"/>
          <w:szCs w:val="28"/>
        </w:rPr>
        <w:t xml:space="preserve"> школа-гимназия» </w:t>
      </w:r>
    </w:p>
    <w:p w:rsidR="003A0276" w:rsidRDefault="003A0276" w:rsidP="00590C9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0276">
        <w:rPr>
          <w:rFonts w:ascii="Times New Roman" w:hAnsi="Times New Roman" w:cs="Times New Roman"/>
          <w:i/>
          <w:sz w:val="28"/>
          <w:szCs w:val="28"/>
        </w:rPr>
        <w:t>Симферопольского района Республики Крым</w:t>
      </w:r>
    </w:p>
    <w:p w:rsidR="00590C99" w:rsidRDefault="00590C99" w:rsidP="003A0276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90C99" w:rsidRDefault="00590C99" w:rsidP="00590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276">
        <w:rPr>
          <w:rFonts w:ascii="Times New Roman" w:hAnsi="Times New Roman" w:cs="Times New Roman"/>
          <w:b/>
          <w:sz w:val="28"/>
          <w:szCs w:val="28"/>
        </w:rPr>
        <w:t>ПРОФИЛАКТИКА АГРЕССИВНО</w:t>
      </w:r>
      <w:r w:rsidR="00880B92">
        <w:rPr>
          <w:rFonts w:ascii="Times New Roman" w:hAnsi="Times New Roman" w:cs="Times New Roman"/>
          <w:b/>
          <w:sz w:val="28"/>
          <w:szCs w:val="28"/>
        </w:rPr>
        <w:t>ГО ПОВЕДЕНИЯ</w:t>
      </w:r>
      <w:r w:rsidRPr="003A0276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590C99" w:rsidRDefault="00590C99" w:rsidP="00590C99">
      <w:pPr>
        <w:rPr>
          <w:rFonts w:ascii="Times New Roman" w:hAnsi="Times New Roman" w:cs="Times New Roman"/>
          <w:b/>
          <w:sz w:val="28"/>
          <w:szCs w:val="28"/>
        </w:rPr>
      </w:pPr>
    </w:p>
    <w:p w:rsidR="00590C99" w:rsidRPr="00EE6C6E" w:rsidRDefault="00590C99" w:rsidP="00C473E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0C9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Агрессия</w:t>
      </w:r>
      <w:r w:rsidRPr="00EE6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052" w:rsidRPr="00EE6C6E">
        <w:rPr>
          <w:rFonts w:ascii="Times New Roman" w:eastAsia="Calibri" w:hAnsi="Times New Roman" w:cs="Times New Roman"/>
          <w:sz w:val="28"/>
          <w:szCs w:val="28"/>
        </w:rPr>
        <w:t>–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это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любая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форма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поведения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человека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нацеленная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на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оскорбление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или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причинение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вреда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другому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человеку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не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желающему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подобного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обращения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C99">
        <w:rPr>
          <w:rFonts w:ascii="Times New Roman" w:eastAsia="Times New Roman" w:hAnsi="Times New Roman" w:cs="Times New Roman"/>
          <w:iCs/>
          <w:sz w:val="28"/>
          <w:szCs w:val="28"/>
        </w:rPr>
        <w:t>собой</w:t>
      </w:r>
      <w:r w:rsidRPr="00EE6C6E">
        <w:rPr>
          <w:rFonts w:ascii="Times New Roman" w:eastAsia="Times New Roman" w:hAnsi="Times New Roman" w:cs="Times New Roman"/>
          <w:iCs/>
          <w:sz w:val="28"/>
          <w:szCs w:val="28"/>
        </w:rPr>
        <w:t xml:space="preserve"> [1].</w:t>
      </w:r>
    </w:p>
    <w:p w:rsidR="009C0009" w:rsidRPr="0012476D" w:rsidRDefault="00A0458A" w:rsidP="000C7287">
      <w:pPr>
        <w:pStyle w:val="a3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 xml:space="preserve">Актуальность данной темы </w:t>
      </w:r>
      <w:r w:rsidR="009C0009" w:rsidRPr="0012476D">
        <w:rPr>
          <w:rFonts w:eastAsia="+mn-ea"/>
          <w:kern w:val="24"/>
          <w:sz w:val="28"/>
          <w:szCs w:val="28"/>
        </w:rPr>
        <w:t>обусловлена</w:t>
      </w:r>
      <w:r w:rsidR="00A041B7">
        <w:rPr>
          <w:rFonts w:eastAsia="+mn-ea"/>
          <w:kern w:val="24"/>
          <w:sz w:val="28"/>
          <w:szCs w:val="28"/>
        </w:rPr>
        <w:t xml:space="preserve"> тем, что социальные </w:t>
      </w:r>
      <w:r w:rsidR="000C7287" w:rsidRPr="0012476D">
        <w:rPr>
          <w:rFonts w:eastAsia="+mn-ea"/>
          <w:kern w:val="24"/>
          <w:sz w:val="28"/>
          <w:szCs w:val="28"/>
        </w:rPr>
        <w:t xml:space="preserve">кризисные </w:t>
      </w:r>
      <w:r w:rsidR="009C0009" w:rsidRPr="0012476D">
        <w:rPr>
          <w:rFonts w:eastAsia="+mn-ea"/>
          <w:kern w:val="24"/>
          <w:sz w:val="28"/>
          <w:szCs w:val="28"/>
        </w:rPr>
        <w:t>процессы, происходящие в современном обществе, отрицательно влияют на психологию людей, порождая тревожность и напряжённость, озлобленность, жестокость и насилие.</w:t>
      </w:r>
    </w:p>
    <w:p w:rsidR="003A7E9B" w:rsidRPr="000C7287" w:rsidRDefault="009C0009" w:rsidP="00DD4C5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2476D">
        <w:rPr>
          <w:rFonts w:eastAsia="+mn-ea"/>
          <w:kern w:val="24"/>
          <w:sz w:val="28"/>
          <w:szCs w:val="28"/>
        </w:rPr>
        <w:t xml:space="preserve">  </w:t>
      </w:r>
      <w:r w:rsidR="000C7287" w:rsidRPr="0012476D">
        <w:rPr>
          <w:rFonts w:eastAsia="+mn-ea"/>
          <w:kern w:val="24"/>
          <w:sz w:val="28"/>
          <w:szCs w:val="28"/>
        </w:rPr>
        <w:tab/>
      </w:r>
      <w:r w:rsidR="003A7E9B" w:rsidRPr="000C7287">
        <w:rPr>
          <w:sz w:val="28"/>
          <w:szCs w:val="28"/>
        </w:rPr>
        <w:t>В целях раскрытия причин и характера агрессивности под</w:t>
      </w:r>
      <w:r w:rsidR="003A7E9B" w:rsidRPr="000C7287">
        <w:rPr>
          <w:sz w:val="28"/>
          <w:szCs w:val="28"/>
        </w:rPr>
        <w:softHyphen/>
        <w:t>ростков рассмотрим ус</w:t>
      </w:r>
      <w:r w:rsidR="003A7E9B" w:rsidRPr="000C7287">
        <w:rPr>
          <w:sz w:val="28"/>
          <w:szCs w:val="28"/>
        </w:rPr>
        <w:softHyphen/>
        <w:t xml:space="preserve">ловную типологию, которую предлагает Л.М. </w:t>
      </w:r>
      <w:proofErr w:type="spellStart"/>
      <w:r w:rsidR="003A7E9B" w:rsidRPr="000C7287">
        <w:rPr>
          <w:sz w:val="28"/>
          <w:szCs w:val="28"/>
        </w:rPr>
        <w:t>Семенюк</w:t>
      </w:r>
      <w:proofErr w:type="spellEnd"/>
      <w:r w:rsidR="003A7E9B" w:rsidRPr="000C7287">
        <w:rPr>
          <w:sz w:val="28"/>
          <w:szCs w:val="28"/>
        </w:rPr>
        <w:t>. В ней выделяется четыре группы подростков на основе определенного типа поведения, с учетом направленности их личности.</w:t>
      </w:r>
    </w:p>
    <w:p w:rsidR="00DD4C54" w:rsidRDefault="003A7E9B" w:rsidP="00A1112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4028B">
        <w:rPr>
          <w:rStyle w:val="a6"/>
          <w:b w:val="0"/>
          <w:sz w:val="28"/>
          <w:szCs w:val="28"/>
        </w:rPr>
        <w:t>Первую группу</w:t>
      </w:r>
      <w:r w:rsidRPr="000C7287">
        <w:rPr>
          <w:sz w:val="28"/>
          <w:szCs w:val="28"/>
        </w:rPr>
        <w:t xml:space="preserve"> подростков характеризует устойчивый комплекс аномальных, аморальных, примитивных потребностей, стремление к потребительскому времяпрепровождению, дефор</w:t>
      </w:r>
      <w:r w:rsidRPr="000C7287">
        <w:rPr>
          <w:sz w:val="28"/>
          <w:szCs w:val="28"/>
        </w:rPr>
        <w:softHyphen/>
        <w:t>мация ценностей и отношений. Эгоизм, равнодушие к пережи</w:t>
      </w:r>
      <w:r w:rsidRPr="000C7287">
        <w:rPr>
          <w:sz w:val="28"/>
          <w:szCs w:val="28"/>
        </w:rPr>
        <w:softHyphen/>
        <w:t>ваниям других, неуживчивость, отсутствие авторитетов являют</w:t>
      </w:r>
      <w:r w:rsidRPr="000C7287">
        <w:rPr>
          <w:sz w:val="28"/>
          <w:szCs w:val="28"/>
        </w:rPr>
        <w:softHyphen/>
        <w:t xml:space="preserve">ся типичными особенностями этих детей. </w:t>
      </w:r>
    </w:p>
    <w:p w:rsidR="00DD4C54" w:rsidRDefault="003A7E9B" w:rsidP="00A1112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4028B">
        <w:rPr>
          <w:rStyle w:val="a6"/>
          <w:b w:val="0"/>
          <w:sz w:val="28"/>
          <w:szCs w:val="28"/>
        </w:rPr>
        <w:t>Вторую группу</w:t>
      </w:r>
      <w:r w:rsidRPr="000C7287">
        <w:rPr>
          <w:rStyle w:val="a6"/>
          <w:sz w:val="28"/>
          <w:szCs w:val="28"/>
        </w:rPr>
        <w:t xml:space="preserve"> </w:t>
      </w:r>
      <w:r w:rsidRPr="000C7287">
        <w:rPr>
          <w:sz w:val="28"/>
          <w:szCs w:val="28"/>
        </w:rPr>
        <w:t>составляют подростки с деформированными потребностями, ценностями. Обладая более или менее широким кругом интересов, они отличается обостренным индивидуализ</w:t>
      </w:r>
      <w:r w:rsidRPr="000C7287">
        <w:rPr>
          <w:sz w:val="28"/>
          <w:szCs w:val="28"/>
        </w:rPr>
        <w:softHyphen/>
        <w:t>мом, желанием занять привилегированное положение за счет притеснения слабых, младших. Их характеризует импульсив</w:t>
      </w:r>
      <w:r w:rsidRPr="000C7287">
        <w:rPr>
          <w:sz w:val="28"/>
          <w:szCs w:val="28"/>
        </w:rPr>
        <w:softHyphen/>
        <w:t>ность, быстрая смена настроения, лживость, раздражитель</w:t>
      </w:r>
      <w:r w:rsidRPr="000C7287">
        <w:rPr>
          <w:sz w:val="28"/>
          <w:szCs w:val="28"/>
        </w:rPr>
        <w:softHyphen/>
        <w:t xml:space="preserve">ность. </w:t>
      </w:r>
    </w:p>
    <w:p w:rsidR="00DD4C54" w:rsidRDefault="003A7E9B" w:rsidP="00A1112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4028B">
        <w:rPr>
          <w:rStyle w:val="a6"/>
          <w:b w:val="0"/>
          <w:sz w:val="28"/>
          <w:szCs w:val="28"/>
        </w:rPr>
        <w:lastRenderedPageBreak/>
        <w:t>Третью группу</w:t>
      </w:r>
      <w:r w:rsidRPr="000C7287">
        <w:rPr>
          <w:sz w:val="28"/>
          <w:szCs w:val="28"/>
        </w:rPr>
        <w:t xml:space="preserve"> подростков характеризует конфликт между де</w:t>
      </w:r>
      <w:r w:rsidRPr="000C7287">
        <w:rPr>
          <w:sz w:val="28"/>
          <w:szCs w:val="28"/>
        </w:rPr>
        <w:softHyphen/>
        <w:t xml:space="preserve">формированными и позитивными потребностями, ценностями, отношениями, взглядами. Они отличаются односторонностью интересов, приспособленчеством, притворством, лживостью. </w:t>
      </w:r>
    </w:p>
    <w:p w:rsidR="003A7E9B" w:rsidRDefault="003A7E9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1112D">
        <w:rPr>
          <w:sz w:val="28"/>
          <w:szCs w:val="28"/>
        </w:rPr>
        <w:t>В</w:t>
      </w:r>
      <w:r w:rsidRPr="0094028B">
        <w:rPr>
          <w:b/>
          <w:sz w:val="28"/>
          <w:szCs w:val="28"/>
        </w:rPr>
        <w:t xml:space="preserve"> </w:t>
      </w:r>
      <w:r w:rsidRPr="0094028B">
        <w:rPr>
          <w:rStyle w:val="a6"/>
          <w:b w:val="0"/>
          <w:iCs/>
          <w:sz w:val="28"/>
          <w:szCs w:val="28"/>
        </w:rPr>
        <w:t>четвертую группу</w:t>
      </w:r>
      <w:r w:rsidRPr="000C7287">
        <w:rPr>
          <w:sz w:val="28"/>
          <w:szCs w:val="28"/>
        </w:rPr>
        <w:t xml:space="preserve"> входят подростки, которые отличаются слабо деформированными потребностями, но, в то же время, отсутствием определенных интересов и весь</w:t>
      </w:r>
      <w:r w:rsidR="00631EC0">
        <w:rPr>
          <w:sz w:val="28"/>
          <w:szCs w:val="28"/>
        </w:rPr>
        <w:t>ма ограниченным кругом общения [2</w:t>
      </w:r>
      <w:r w:rsidR="00902C34" w:rsidRPr="003341D9">
        <w:rPr>
          <w:sz w:val="28"/>
          <w:szCs w:val="28"/>
        </w:rPr>
        <w:t>]</w:t>
      </w:r>
      <w:r w:rsidRPr="000C7287">
        <w:rPr>
          <w:sz w:val="28"/>
          <w:szCs w:val="28"/>
        </w:rPr>
        <w:t>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Именно данная типология позволила наметить и свое</w:t>
      </w:r>
      <w:r w:rsidRPr="007C5BEB">
        <w:rPr>
          <w:sz w:val="28"/>
          <w:szCs w:val="28"/>
        </w:rPr>
        <w:softHyphen/>
        <w:t>образную типизацию приемов включения агрессивных подрост</w:t>
      </w:r>
      <w:r w:rsidRPr="007C5BEB">
        <w:rPr>
          <w:sz w:val="28"/>
          <w:szCs w:val="28"/>
        </w:rPr>
        <w:softHyphen/>
        <w:t>ков в систему социально признаваемой и социально одобряе</w:t>
      </w:r>
      <w:r w:rsidRPr="007C5BEB">
        <w:rPr>
          <w:sz w:val="28"/>
          <w:szCs w:val="28"/>
        </w:rPr>
        <w:softHyphen/>
        <w:t>мой деятельности, что обеспечивает целенаправленное воздей</w:t>
      </w:r>
      <w:r w:rsidRPr="007C5BEB">
        <w:rPr>
          <w:sz w:val="28"/>
          <w:szCs w:val="28"/>
        </w:rPr>
        <w:softHyphen/>
        <w:t>ствие на упрочение одних и нивелирование других качеств личности особенностей поведения детей.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Установлено, что для воздействия на первую группу подро</w:t>
      </w:r>
      <w:r w:rsidRPr="007C5BEB">
        <w:rPr>
          <w:sz w:val="28"/>
          <w:szCs w:val="28"/>
        </w:rPr>
        <w:softHyphen/>
        <w:t>стков целесообразно опираться на такие качества их личности, как энергичность, упорство в достижении цели, стремление к престижу, первенству.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Четко выраженный характер социальной значимости выпол</w:t>
      </w:r>
      <w:r w:rsidRPr="007C5BEB">
        <w:rPr>
          <w:sz w:val="28"/>
          <w:szCs w:val="28"/>
        </w:rPr>
        <w:softHyphen/>
        <w:t>няемых дел, организация работы в небольших коллективах по 2— 3 человека, где подросткам время от времени поручается руко</w:t>
      </w:r>
      <w:r w:rsidRPr="007C5BEB">
        <w:rPr>
          <w:sz w:val="28"/>
          <w:szCs w:val="28"/>
        </w:rPr>
        <w:softHyphen/>
        <w:t>водство работой товарищей, способствует не просто приобще</w:t>
      </w:r>
      <w:r w:rsidRPr="007C5BEB">
        <w:rPr>
          <w:sz w:val="28"/>
          <w:szCs w:val="28"/>
        </w:rPr>
        <w:softHyphen/>
        <w:t xml:space="preserve">нию этих детей к </w:t>
      </w:r>
      <w:proofErr w:type="spellStart"/>
      <w:r w:rsidRPr="007C5BEB">
        <w:rPr>
          <w:sz w:val="28"/>
          <w:szCs w:val="28"/>
        </w:rPr>
        <w:t>просоциальной</w:t>
      </w:r>
      <w:proofErr w:type="spellEnd"/>
      <w:r w:rsidRPr="007C5BEB">
        <w:rPr>
          <w:sz w:val="28"/>
          <w:szCs w:val="28"/>
        </w:rPr>
        <w:t xml:space="preserve"> деятельности, но и изменению отношений к делу вообще, к себе, товарищам и взрослым.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Для подростков второй группы важно изменить обстановку и стереотипные формы реагирования на нее.</w:t>
      </w:r>
      <w:r>
        <w:rPr>
          <w:sz w:val="28"/>
          <w:szCs w:val="28"/>
        </w:rPr>
        <w:t xml:space="preserve"> </w:t>
      </w:r>
      <w:r w:rsidRPr="007C5BEB">
        <w:rPr>
          <w:sz w:val="28"/>
          <w:szCs w:val="28"/>
        </w:rPr>
        <w:t>Подчеркнутое уважение к индивидуальным проявлениям этих детей, интересам, включение их не только в испол</w:t>
      </w:r>
      <w:r w:rsidRPr="007C5BEB">
        <w:rPr>
          <w:sz w:val="28"/>
          <w:szCs w:val="28"/>
        </w:rPr>
        <w:softHyphen/>
        <w:t xml:space="preserve">нительскую, но прежде всего в организаторскую деятельность, вырабатывающую умения и </w:t>
      </w:r>
      <w:proofErr w:type="gramStart"/>
      <w:r w:rsidRPr="007C5BEB">
        <w:rPr>
          <w:sz w:val="28"/>
          <w:szCs w:val="28"/>
        </w:rPr>
        <w:t>командовать</w:t>
      </w:r>
      <w:proofErr w:type="gramEnd"/>
      <w:r w:rsidRPr="007C5BEB">
        <w:rPr>
          <w:sz w:val="28"/>
          <w:szCs w:val="28"/>
        </w:rPr>
        <w:t xml:space="preserve"> и подчиняться, обес</w:t>
      </w:r>
      <w:r w:rsidRPr="007C5BEB">
        <w:rPr>
          <w:sz w:val="28"/>
          <w:szCs w:val="28"/>
        </w:rPr>
        <w:softHyphen/>
        <w:t>печивают относительно быстрое вхождение подростков в систему социально значимых дел, нивелируя конфликтные отноше</w:t>
      </w:r>
      <w:r w:rsidRPr="007C5BEB">
        <w:rPr>
          <w:sz w:val="28"/>
          <w:szCs w:val="28"/>
        </w:rPr>
        <w:softHyphen/>
        <w:t>ния с окружающими.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На третью группу подростков особо воздействует ритм и на</w:t>
      </w:r>
      <w:r w:rsidRPr="007C5BEB">
        <w:rPr>
          <w:sz w:val="28"/>
          <w:szCs w:val="28"/>
        </w:rPr>
        <w:softHyphen/>
        <w:t xml:space="preserve">пряженность социально одобряемой деятельности, вовлечение их в поисковые работы, </w:t>
      </w:r>
      <w:r w:rsidRPr="007C5BEB">
        <w:rPr>
          <w:sz w:val="28"/>
          <w:szCs w:val="28"/>
        </w:rPr>
        <w:lastRenderedPageBreak/>
        <w:t>которые дают возможность пробудить в этих детях интерес к самоутверждению, проявлению своего «Я», занятию уважаемого места среди сверстников.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Подросткам четвертой группы помогает войти в систему социально признаваемой деятельности пробуждение интереса к жизни, положительные переживания, нахождение з</w:t>
      </w:r>
      <w:bookmarkStart w:id="0" w:name="_GoBack"/>
      <w:bookmarkEnd w:id="0"/>
      <w:r w:rsidRPr="007C5BEB">
        <w:rPr>
          <w:sz w:val="28"/>
          <w:szCs w:val="28"/>
        </w:rPr>
        <w:t>начимых перспектив.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Организация скользящего графика работ, темпы кол</w:t>
      </w:r>
      <w:r w:rsidRPr="007C5BEB">
        <w:rPr>
          <w:sz w:val="28"/>
          <w:szCs w:val="28"/>
        </w:rPr>
        <w:softHyphen/>
        <w:t>лективной деятельности, при подчеркнутой личной ответ</w:t>
      </w:r>
      <w:r w:rsidRPr="007C5BEB">
        <w:rPr>
          <w:sz w:val="28"/>
          <w:szCs w:val="28"/>
        </w:rPr>
        <w:softHyphen/>
        <w:t>ственности, создают условия для вхождения этих детей в сис</w:t>
      </w:r>
      <w:r w:rsidRPr="007C5BEB">
        <w:rPr>
          <w:sz w:val="28"/>
          <w:szCs w:val="28"/>
        </w:rPr>
        <w:softHyphen/>
        <w:t xml:space="preserve">тему разнообразной </w:t>
      </w:r>
      <w:proofErr w:type="spellStart"/>
      <w:r w:rsidRPr="007C5BEB">
        <w:rPr>
          <w:sz w:val="28"/>
          <w:szCs w:val="28"/>
        </w:rPr>
        <w:t>просоциальной</w:t>
      </w:r>
      <w:proofErr w:type="spellEnd"/>
      <w:r w:rsidRPr="007C5BEB">
        <w:rPr>
          <w:sz w:val="28"/>
          <w:szCs w:val="28"/>
        </w:rPr>
        <w:t xml:space="preserve"> деятельности.</w:t>
      </w:r>
    </w:p>
    <w:p w:rsidR="007C5BEB" w:rsidRPr="007C5BEB" w:rsidRDefault="007C5BEB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BEB">
        <w:rPr>
          <w:sz w:val="28"/>
          <w:szCs w:val="28"/>
        </w:rPr>
        <w:t>Выделение нескольких типов агрессивных подростков и ус</w:t>
      </w:r>
      <w:r w:rsidRPr="007C5BEB">
        <w:rPr>
          <w:sz w:val="28"/>
          <w:szCs w:val="28"/>
        </w:rPr>
        <w:softHyphen/>
        <w:t>ловная типология воспитательной работы с ними позволяют целенаправленно воздействовать на личность каждого ребенка, помогая, во-первых, опираться на индивидуальные особеннос</w:t>
      </w:r>
      <w:r w:rsidRPr="007C5BEB">
        <w:rPr>
          <w:sz w:val="28"/>
          <w:szCs w:val="28"/>
        </w:rPr>
        <w:softHyphen/>
        <w:t>ти детей; во-вторых, преодолевать определенный разрыв между фронтальной работой с коллективом подростков и осуществле</w:t>
      </w:r>
      <w:r w:rsidRPr="007C5BEB">
        <w:rPr>
          <w:sz w:val="28"/>
          <w:szCs w:val="28"/>
        </w:rPr>
        <w:softHyphen/>
        <w:t>нием индивидуального подхода к конкретному подростку.</w:t>
      </w:r>
    </w:p>
    <w:p w:rsidR="00201FE2" w:rsidRDefault="00201FE2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Подростковый возраст – это период не только глобальной перестройки ранее сложившихся психологических структур, но и закладки основы сознательного поведения, возникновения новообразований, проявления общей направленности в формировании нравственных представлений и ценностных установок. В связи с этим исследование ценностных ориентаций личности современных подростков становится все более и более востребованным.</w:t>
      </w:r>
    </w:p>
    <w:p w:rsidR="00201FE2" w:rsidRPr="000C7287" w:rsidRDefault="00201FE2" w:rsidP="007C5BE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 изучения и знания ценностей и ценностных ориентаций личности подростка с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 трудно, а порой невозможно понять мотивы его поведения</w:t>
      </w:r>
      <w:r w:rsidR="00631EC0">
        <w:rPr>
          <w:sz w:val="28"/>
          <w:szCs w:val="28"/>
        </w:rPr>
        <w:t xml:space="preserve"> [3</w:t>
      </w:r>
      <w:r w:rsidRPr="00201FE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9346F9" w:rsidRPr="000C7287" w:rsidRDefault="00A1112D" w:rsidP="007C5BEB">
      <w:pPr>
        <w:pStyle w:val="a3"/>
        <w:tabs>
          <w:tab w:val="left" w:pos="709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9D3C03" w:rsidRPr="000C7287">
        <w:rPr>
          <w:rFonts w:eastAsia="+mj-ea"/>
          <w:i/>
          <w:iCs/>
          <w:color w:val="FFFFFF"/>
          <w:kern w:val="24"/>
          <w:sz w:val="28"/>
          <w:szCs w:val="28"/>
        </w:rPr>
        <w:t>н</w:t>
      </w:r>
      <w:r w:rsidR="009346F9" w:rsidRPr="000C7287">
        <w:rPr>
          <w:rFonts w:eastAsia="Calibri"/>
          <w:sz w:val="28"/>
          <w:szCs w:val="28"/>
        </w:rPr>
        <w:t>С</w:t>
      </w:r>
      <w:proofErr w:type="spellEnd"/>
      <w:r w:rsidR="009346F9" w:rsidRPr="000C7287">
        <w:rPr>
          <w:rFonts w:eastAsia="Calibri"/>
          <w:sz w:val="28"/>
          <w:szCs w:val="28"/>
        </w:rPr>
        <w:t xml:space="preserve"> целью исследования </w:t>
      </w:r>
      <w:proofErr w:type="gramStart"/>
      <w:r w:rsidR="004C210B" w:rsidRPr="000C7287">
        <w:rPr>
          <w:rFonts w:eastAsia="Calibri"/>
          <w:sz w:val="28"/>
          <w:szCs w:val="28"/>
        </w:rPr>
        <w:t>ценностных ориентаций</w:t>
      </w:r>
      <w:proofErr w:type="gramEnd"/>
      <w:r w:rsidR="004C210B" w:rsidRPr="000C7287">
        <w:rPr>
          <w:rFonts w:eastAsia="Calibri"/>
          <w:sz w:val="28"/>
          <w:szCs w:val="28"/>
        </w:rPr>
        <w:t xml:space="preserve"> учащихся 2</w:t>
      </w:r>
      <w:r w:rsidR="009346F9" w:rsidRPr="000C7287">
        <w:rPr>
          <w:rFonts w:eastAsia="Calibri"/>
          <w:sz w:val="28"/>
          <w:szCs w:val="28"/>
        </w:rPr>
        <w:t>-</w:t>
      </w:r>
      <w:r w:rsidR="004C210B" w:rsidRPr="000C7287">
        <w:rPr>
          <w:rFonts w:eastAsia="Calibri"/>
          <w:sz w:val="28"/>
          <w:szCs w:val="28"/>
        </w:rPr>
        <w:t>11-</w:t>
      </w:r>
      <w:r w:rsidR="009346F9" w:rsidRPr="000C7287">
        <w:rPr>
          <w:rFonts w:eastAsia="Calibri"/>
          <w:sz w:val="28"/>
          <w:szCs w:val="28"/>
        </w:rPr>
        <w:t xml:space="preserve">х классов </w:t>
      </w:r>
      <w:r w:rsidR="00A041B7">
        <w:rPr>
          <w:rFonts w:eastAsia="Calibri"/>
          <w:sz w:val="28"/>
          <w:szCs w:val="28"/>
        </w:rPr>
        <w:t xml:space="preserve">и учащихся </w:t>
      </w:r>
      <w:proofErr w:type="spellStart"/>
      <w:r w:rsidR="00A041B7">
        <w:rPr>
          <w:rFonts w:eastAsia="Calibri"/>
          <w:sz w:val="28"/>
          <w:szCs w:val="28"/>
        </w:rPr>
        <w:t>девиантного</w:t>
      </w:r>
      <w:proofErr w:type="spellEnd"/>
      <w:r w:rsidR="00A041B7">
        <w:rPr>
          <w:rFonts w:eastAsia="Calibri"/>
          <w:sz w:val="28"/>
          <w:szCs w:val="28"/>
        </w:rPr>
        <w:t xml:space="preserve"> поведения </w:t>
      </w:r>
      <w:r>
        <w:rPr>
          <w:rFonts w:eastAsia="Calibri"/>
          <w:sz w:val="28"/>
          <w:szCs w:val="28"/>
        </w:rPr>
        <w:t>МБОУ «</w:t>
      </w:r>
      <w:proofErr w:type="spellStart"/>
      <w:r>
        <w:rPr>
          <w:rFonts w:eastAsia="Calibri"/>
          <w:sz w:val="28"/>
          <w:szCs w:val="28"/>
        </w:rPr>
        <w:t>Родниковская</w:t>
      </w:r>
      <w:proofErr w:type="spellEnd"/>
      <w:r>
        <w:rPr>
          <w:rFonts w:eastAsia="Calibri"/>
          <w:sz w:val="28"/>
          <w:szCs w:val="28"/>
        </w:rPr>
        <w:t xml:space="preserve"> школа-гимназия» </w:t>
      </w:r>
      <w:r w:rsidR="009346F9" w:rsidRPr="000C7287">
        <w:rPr>
          <w:rFonts w:eastAsia="Calibri"/>
          <w:sz w:val="28"/>
          <w:szCs w:val="28"/>
        </w:rPr>
        <w:t xml:space="preserve">проведено </w:t>
      </w:r>
      <w:r>
        <w:rPr>
          <w:rFonts w:eastAsia="Calibri"/>
          <w:sz w:val="28"/>
          <w:szCs w:val="28"/>
        </w:rPr>
        <w:t xml:space="preserve">анкетирование </w:t>
      </w:r>
      <w:r w:rsidR="009346F9" w:rsidRPr="000C7287">
        <w:rPr>
          <w:rFonts w:eastAsia="Calibri"/>
          <w:sz w:val="28"/>
          <w:szCs w:val="28"/>
        </w:rPr>
        <w:t>«Мои ценности».</w:t>
      </w:r>
    </w:p>
    <w:p w:rsidR="009346F9" w:rsidRPr="000C7287" w:rsidRDefault="009346F9" w:rsidP="007C5B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>Результаты анкетирования учащихся</w:t>
      </w:r>
      <w:r w:rsidR="000C7287">
        <w:rPr>
          <w:rFonts w:ascii="Times New Roman" w:eastAsia="Calibri" w:hAnsi="Times New Roman" w:cs="Times New Roman"/>
          <w:sz w:val="28"/>
          <w:szCs w:val="28"/>
        </w:rPr>
        <w:t xml:space="preserve"> представлены в таблице (табл. 1</w:t>
      </w:r>
      <w:r w:rsidRPr="000C728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346F9" w:rsidRPr="000C7287" w:rsidRDefault="00E36A16" w:rsidP="000C7287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rFonts w:eastAsia="TimesNewRomanPSMT"/>
          <w:i/>
          <w:sz w:val="28"/>
          <w:szCs w:val="28"/>
        </w:rPr>
      </w:pPr>
      <w:r>
        <w:rPr>
          <w:rFonts w:eastAsia="TimesNewRomanPSMT"/>
          <w:i/>
          <w:sz w:val="28"/>
          <w:szCs w:val="28"/>
        </w:rPr>
        <w:t>Таблица 1</w:t>
      </w:r>
    </w:p>
    <w:p w:rsidR="009346F9" w:rsidRPr="000C7287" w:rsidRDefault="009346F9" w:rsidP="000C7287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Fonts w:eastAsia="Calibri"/>
          <w:b/>
          <w:sz w:val="28"/>
          <w:szCs w:val="28"/>
        </w:rPr>
      </w:pPr>
      <w:r w:rsidRPr="000C7287">
        <w:rPr>
          <w:rFonts w:eastAsia="Calibri"/>
          <w:b/>
          <w:sz w:val="28"/>
          <w:szCs w:val="28"/>
        </w:rPr>
        <w:t>Результаты исследования ценностных ориентаций</w:t>
      </w:r>
    </w:p>
    <w:p w:rsidR="009346F9" w:rsidRDefault="000C7287" w:rsidP="000C7287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учащихся 2</w:t>
      </w:r>
      <w:r w:rsidR="009346F9" w:rsidRPr="000C7287"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</w:rPr>
        <w:t>11</w:t>
      </w:r>
      <w:r w:rsidR="000A7EB7" w:rsidRPr="000C7287">
        <w:rPr>
          <w:rFonts w:eastAsia="Calibri"/>
          <w:b/>
          <w:sz w:val="28"/>
          <w:szCs w:val="28"/>
        </w:rPr>
        <w:t>-</w:t>
      </w:r>
      <w:r w:rsidR="009346F9" w:rsidRPr="000C7287">
        <w:rPr>
          <w:rFonts w:eastAsia="Calibri"/>
          <w:b/>
          <w:sz w:val="28"/>
          <w:szCs w:val="28"/>
        </w:rPr>
        <w:t>х классов</w:t>
      </w:r>
      <w:r w:rsidR="00A1112D">
        <w:rPr>
          <w:rFonts w:eastAsia="Calibri"/>
          <w:b/>
          <w:sz w:val="28"/>
          <w:szCs w:val="28"/>
        </w:rPr>
        <w:t xml:space="preserve"> и учащихся «группы риска»</w:t>
      </w:r>
      <w:r w:rsidR="009346F9" w:rsidRPr="000C7287">
        <w:rPr>
          <w:rFonts w:eastAsia="Calibri"/>
          <w:b/>
          <w:sz w:val="28"/>
          <w:szCs w:val="28"/>
        </w:rPr>
        <w:t xml:space="preserve"> </w:t>
      </w:r>
    </w:p>
    <w:p w:rsidR="009346F9" w:rsidRPr="000C7287" w:rsidRDefault="00A1112D" w:rsidP="00A1112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708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«Мои ценности»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618"/>
        <w:gridCol w:w="3204"/>
        <w:gridCol w:w="1442"/>
        <w:gridCol w:w="1406"/>
        <w:gridCol w:w="1440"/>
        <w:gridCol w:w="1518"/>
      </w:tblGrid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A0458A" w:rsidRPr="000C7287" w:rsidRDefault="00A0458A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Ценности</w:t>
            </w:r>
          </w:p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1-4 </w:t>
            </w:r>
            <w:proofErr w:type="spellStart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A77796" w:rsidRPr="000C7287" w:rsidRDefault="00A77796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138</w:t>
            </w:r>
            <w:r w:rsidR="00AD1D95"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чел.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5-8 </w:t>
            </w:r>
            <w:proofErr w:type="spellStart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A77796" w:rsidRPr="000C7287" w:rsidRDefault="00A77796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94</w:t>
            </w:r>
            <w:r w:rsidR="00AD1D95"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чел.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9-11 </w:t>
            </w:r>
            <w:proofErr w:type="spellStart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AD1D95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68 чел.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Учащиеся</w:t>
            </w:r>
          </w:p>
          <w:p w:rsidR="006B12A1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«группы риска»</w:t>
            </w:r>
          </w:p>
          <w:p w:rsidR="00A0458A" w:rsidRPr="000C7287" w:rsidRDefault="00A0458A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 чел.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Хорошее здоровье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79 (75%)</w:t>
            </w:r>
            <w:r w:rsidR="00A04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  <w:r w:rsidR="004C210B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20%)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44(65%)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(40%)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Счастливая семья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68 (49%)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(64%)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57 (84%)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 (80%)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Дружба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29 (21%)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(48%)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15 (22%)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(60%)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Хорошее образование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47 (34%)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(36%)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42 (62%)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(20%)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Ум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33 (24%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(32%)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 ( 28%)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F2C66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(60%)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Деньги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77796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14 (10</w:t>
            </w:r>
            <w:r w:rsidR="006B12A1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%)</w:t>
            </w: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(28%)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8109BA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20 (30%)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(60%)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Любовь со стороны семьи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(16%)</w:t>
            </w:r>
            <w:r w:rsidR="00A04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(26%)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15 (22%)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(20%)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Уважение семьи, друзей, коллег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32 (23%)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(24%)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18 (26%)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Достижения в спорте, искусстве, музыке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8 (6%)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(23%)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7 (10%)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D7173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Хорошая работа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30 (22%)</w:t>
            </w:r>
            <w:r w:rsidR="00A77796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(22%)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32 (48%)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(40%)</w:t>
            </w:r>
          </w:p>
        </w:tc>
      </w:tr>
      <w:tr w:rsidR="006B12A1" w:rsidRPr="000C7287" w:rsidTr="00A0458A">
        <w:trPr>
          <w:trHeight w:val="5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Удача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18 (13%)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(22%)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 (7%)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(20%)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Слава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6 (4%)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(20%)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8109BA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(20%)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Уверенность в себе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20 (15%</w:t>
            </w:r>
            <w:r w:rsidR="00A04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14 (21%)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Счастье и удовольствие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(12%)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12 (18%)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(20%)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Талант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7 (5%)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(11%)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 (7%)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Привлекательная внешность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(2%)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(9%)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(1%)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D7173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Хорошее восприятие другими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(1%)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(8%)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(3%)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Красивая одежда, ювелирные украшения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1(1%)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C042A4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(4%)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(3%)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Власть и положение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(2%)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C042A4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(4%)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Навыки в работе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(2%)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B44B07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(3%)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 (7%)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Хорошая пища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 (3%)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44B07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(2%)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(1%)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 (40%)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Самоуважение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 (4%)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44B07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(1%)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AD1D95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 (1%)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(60%)</w:t>
            </w:r>
          </w:p>
        </w:tc>
      </w:tr>
      <w:tr w:rsidR="006B12A1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Восхищение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6B12A1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4C210B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(1%)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8109BA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1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4C210B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Предметы роскоши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E00C00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4C210B" w:rsidRPr="000C7287" w:rsidTr="00A0458A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Хорошая квартира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4C210B" w:rsidP="00A045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7 (5%)</w:t>
            </w:r>
            <w:r w:rsidR="008109BA"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B44B07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5 (5%)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232348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4 (6%)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B" w:rsidRPr="000C7287" w:rsidRDefault="00FF3EEB" w:rsidP="000C728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287">
              <w:rPr>
                <w:rFonts w:ascii="Times New Roman" w:eastAsia="Calibri" w:hAnsi="Times New Roman" w:cs="Times New Roman"/>
                <w:sz w:val="28"/>
                <w:szCs w:val="28"/>
              </w:rPr>
              <w:t>3 (60%)</w:t>
            </w:r>
          </w:p>
        </w:tc>
      </w:tr>
    </w:tbl>
    <w:p w:rsidR="009346F9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Анализ групповой иерархии </w:t>
      </w:r>
      <w:proofErr w:type="gramStart"/>
      <w:r w:rsidR="00EF2C66" w:rsidRPr="000C7287">
        <w:rPr>
          <w:rFonts w:ascii="Times New Roman" w:eastAsia="Calibri" w:hAnsi="Times New Roman" w:cs="Times New Roman"/>
          <w:sz w:val="28"/>
          <w:szCs w:val="28"/>
        </w:rPr>
        <w:t>ценностных ориентаций</w:t>
      </w:r>
      <w:proofErr w:type="gramEnd"/>
      <w:r w:rsidR="00EF2C66" w:rsidRPr="000C7287">
        <w:rPr>
          <w:rFonts w:ascii="Times New Roman" w:eastAsia="Calibri" w:hAnsi="Times New Roman" w:cs="Times New Roman"/>
          <w:sz w:val="28"/>
          <w:szCs w:val="28"/>
        </w:rPr>
        <w:t xml:space="preserve"> учащихся 2-11</w:t>
      </w:r>
      <w:r w:rsidRPr="000C7287">
        <w:rPr>
          <w:rFonts w:ascii="Times New Roman" w:eastAsia="Calibri" w:hAnsi="Times New Roman" w:cs="Times New Roman"/>
          <w:sz w:val="28"/>
          <w:szCs w:val="28"/>
        </w:rPr>
        <w:t>-х кла</w:t>
      </w:r>
      <w:r w:rsidR="00E36A16">
        <w:rPr>
          <w:rFonts w:ascii="Times New Roman" w:eastAsia="Calibri" w:hAnsi="Times New Roman" w:cs="Times New Roman"/>
          <w:sz w:val="28"/>
          <w:szCs w:val="28"/>
        </w:rPr>
        <w:t>ссов позволил выявить, что п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ервое место в списке значимых ценностей для </w:t>
      </w:r>
      <w:r w:rsidR="00EF2C66" w:rsidRPr="000C7287">
        <w:rPr>
          <w:rFonts w:ascii="Times New Roman" w:eastAsia="Calibri" w:hAnsi="Times New Roman" w:cs="Times New Roman"/>
          <w:sz w:val="28"/>
          <w:szCs w:val="28"/>
        </w:rPr>
        <w:t xml:space="preserve">учащихся 2-8 классов занимает хорошее здоровье, для </w:t>
      </w:r>
      <w:r w:rsidRPr="000C7287">
        <w:rPr>
          <w:rFonts w:ascii="Times New Roman" w:eastAsia="Calibri" w:hAnsi="Times New Roman" w:cs="Times New Roman"/>
          <w:sz w:val="28"/>
          <w:szCs w:val="28"/>
        </w:rPr>
        <w:t>учащихся</w:t>
      </w:r>
      <w:r w:rsidR="00EF2C66" w:rsidRPr="000C7287">
        <w:rPr>
          <w:rFonts w:ascii="Times New Roman" w:eastAsia="Calibri" w:hAnsi="Times New Roman" w:cs="Times New Roman"/>
          <w:sz w:val="28"/>
          <w:szCs w:val="28"/>
        </w:rPr>
        <w:t xml:space="preserve"> 9-11</w:t>
      </w:r>
      <w:r w:rsidR="004C210B" w:rsidRPr="000C7287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 w:rsidR="00EF2C66" w:rsidRPr="000C7287">
        <w:rPr>
          <w:rFonts w:ascii="Times New Roman" w:eastAsia="Calibri" w:hAnsi="Times New Roman" w:cs="Times New Roman"/>
          <w:sz w:val="28"/>
          <w:szCs w:val="28"/>
        </w:rPr>
        <w:t xml:space="preserve"> и учащихся </w:t>
      </w:r>
      <w:r w:rsidR="00EF2C66" w:rsidRPr="00124E37">
        <w:rPr>
          <w:rFonts w:ascii="Times New Roman" w:eastAsia="Calibri" w:hAnsi="Times New Roman" w:cs="Times New Roman"/>
          <w:sz w:val="28"/>
          <w:szCs w:val="28"/>
        </w:rPr>
        <w:t xml:space="preserve">«группы риска» </w:t>
      </w: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занимает </w:t>
      </w:r>
      <w:r w:rsidR="00EF2C66" w:rsidRPr="00124E37">
        <w:rPr>
          <w:rFonts w:ascii="Times New Roman" w:eastAsia="Calibri" w:hAnsi="Times New Roman" w:cs="Times New Roman"/>
          <w:sz w:val="28"/>
          <w:szCs w:val="28"/>
        </w:rPr>
        <w:t>счастливая семья.</w:t>
      </w:r>
    </w:p>
    <w:p w:rsidR="009346F9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E37">
        <w:rPr>
          <w:rFonts w:ascii="Times New Roman" w:eastAsia="Calibri" w:hAnsi="Times New Roman" w:cs="Times New Roman"/>
          <w:sz w:val="28"/>
          <w:szCs w:val="28"/>
        </w:rPr>
        <w:t>Второе место</w:t>
      </w:r>
      <w:r w:rsidR="00EF2C66" w:rsidRPr="00124E37">
        <w:rPr>
          <w:rFonts w:ascii="Times New Roman" w:eastAsia="Calibri" w:hAnsi="Times New Roman" w:cs="Times New Roman"/>
          <w:sz w:val="28"/>
          <w:szCs w:val="28"/>
        </w:rPr>
        <w:t xml:space="preserve"> для учащихся 2-8 классов</w:t>
      </w: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 занимает счастливая семья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. Для учащихся 9-11 классов второе место занимает хорошее здоровье. У учащихся </w:t>
      </w:r>
      <w:proofErr w:type="spellStart"/>
      <w:r w:rsidR="009614C6">
        <w:rPr>
          <w:rFonts w:ascii="Times New Roman" w:eastAsia="Calibri" w:hAnsi="Times New Roman" w:cs="Times New Roman"/>
          <w:sz w:val="28"/>
          <w:szCs w:val="28"/>
        </w:rPr>
        <w:t>девиантного</w:t>
      </w:r>
      <w:proofErr w:type="spellEnd"/>
      <w:r w:rsidR="009614C6">
        <w:rPr>
          <w:rFonts w:ascii="Times New Roman" w:eastAsia="Calibri" w:hAnsi="Times New Roman" w:cs="Times New Roman"/>
          <w:sz w:val="28"/>
          <w:szCs w:val="28"/>
        </w:rPr>
        <w:t xml:space="preserve"> поведения 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второе место занимает дружба. </w:t>
      </w:r>
    </w:p>
    <w:p w:rsidR="009346F9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На третьем месте 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у учащихся 2-4, 9-11 классов находится хорошее образование.  У учащихся 5-8 классов на третьем месте </w:t>
      </w:r>
      <w:r w:rsidRPr="00124E37">
        <w:rPr>
          <w:rFonts w:ascii="Times New Roman" w:eastAsia="Calibri" w:hAnsi="Times New Roman" w:cs="Times New Roman"/>
          <w:sz w:val="28"/>
          <w:szCs w:val="28"/>
        </w:rPr>
        <w:t>находится дружба.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 Третье место у учащихся «группы р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>иска» занимает хорошее здоровье, хорошая работа, хорошая пища.</w:t>
      </w:r>
      <w:r w:rsidR="00806714" w:rsidRPr="00124E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46F9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E37">
        <w:rPr>
          <w:rFonts w:ascii="Times New Roman" w:eastAsia="Calibri" w:hAnsi="Times New Roman" w:cs="Times New Roman"/>
          <w:sz w:val="28"/>
          <w:szCs w:val="28"/>
        </w:rPr>
        <w:t>На четвертом месте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 у учащихся 2-4 классов</w:t>
      </w: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 находится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 ум</w:t>
      </w:r>
      <w:r w:rsidRPr="00124E37">
        <w:rPr>
          <w:rFonts w:ascii="Times New Roman" w:eastAsia="Calibri" w:hAnsi="Times New Roman" w:cs="Times New Roman"/>
          <w:sz w:val="28"/>
          <w:szCs w:val="28"/>
        </w:rPr>
        <w:t>.</w:t>
      </w:r>
      <w:r w:rsidR="00DC790A" w:rsidRPr="00124E37">
        <w:rPr>
          <w:rFonts w:ascii="Times New Roman" w:eastAsia="Calibri" w:hAnsi="Times New Roman" w:cs="Times New Roman"/>
          <w:sz w:val="28"/>
          <w:szCs w:val="28"/>
        </w:rPr>
        <w:t xml:space="preserve"> У учащихся 5-8 классов находится хорошее образование. У учащихся 9-11 классов находится хорошая работа.</w:t>
      </w:r>
      <w:r w:rsidR="00806714" w:rsidRPr="00124E37">
        <w:rPr>
          <w:rFonts w:ascii="Times New Roman" w:eastAsia="Calibri" w:hAnsi="Times New Roman" w:cs="Times New Roman"/>
          <w:sz w:val="28"/>
          <w:szCs w:val="28"/>
        </w:rPr>
        <w:t xml:space="preserve"> У учащихся </w:t>
      </w:r>
      <w:proofErr w:type="spellStart"/>
      <w:r w:rsidR="009614C6">
        <w:rPr>
          <w:rFonts w:ascii="Times New Roman" w:eastAsia="Calibri" w:hAnsi="Times New Roman" w:cs="Times New Roman"/>
          <w:sz w:val="28"/>
          <w:szCs w:val="28"/>
        </w:rPr>
        <w:t>девиантного</w:t>
      </w:r>
      <w:proofErr w:type="spellEnd"/>
      <w:r w:rsidR="009614C6">
        <w:rPr>
          <w:rFonts w:ascii="Times New Roman" w:eastAsia="Calibri" w:hAnsi="Times New Roman" w:cs="Times New Roman"/>
          <w:sz w:val="28"/>
          <w:szCs w:val="28"/>
        </w:rPr>
        <w:t xml:space="preserve"> поведения </w:t>
      </w:r>
      <w:r w:rsidR="00806714" w:rsidRPr="00124E37">
        <w:rPr>
          <w:rFonts w:ascii="Times New Roman" w:eastAsia="Calibri" w:hAnsi="Times New Roman" w:cs="Times New Roman"/>
          <w:sz w:val="28"/>
          <w:szCs w:val="28"/>
        </w:rPr>
        <w:t>четвертое место заняли хорошее образование, любовь со стороны семьи, удача, слава, счастье и удовольствие</w:t>
      </w:r>
      <w:r w:rsidR="009614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46F9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Пятое место для </w:t>
      </w:r>
      <w:r w:rsidR="00806714" w:rsidRPr="00124E37">
        <w:rPr>
          <w:rFonts w:ascii="Times New Roman" w:eastAsia="Calibri" w:hAnsi="Times New Roman" w:cs="Times New Roman"/>
          <w:sz w:val="28"/>
          <w:szCs w:val="28"/>
        </w:rPr>
        <w:t>учащихся 2-4 классов занимает уважение семьи, друзей, коллег</w:t>
      </w:r>
      <w:r w:rsidRPr="00124E37">
        <w:rPr>
          <w:rFonts w:ascii="Times New Roman" w:eastAsia="Calibri" w:hAnsi="Times New Roman" w:cs="Times New Roman"/>
          <w:sz w:val="28"/>
          <w:szCs w:val="28"/>
        </w:rPr>
        <w:t>.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 xml:space="preserve"> У учащихся 5-8 классов пятое место занимае</w:t>
      </w:r>
      <w:r w:rsidR="009614C6">
        <w:rPr>
          <w:rFonts w:ascii="Times New Roman" w:eastAsia="Calibri" w:hAnsi="Times New Roman" w:cs="Times New Roman"/>
          <w:sz w:val="28"/>
          <w:szCs w:val="28"/>
        </w:rPr>
        <w:t xml:space="preserve">т ум, у учащихся 9-11 классов </w:t>
      </w:r>
      <w:r w:rsidR="009614C6" w:rsidRPr="009614C6">
        <w:rPr>
          <w:rFonts w:ascii="Times New Roman" w:hAnsi="Times New Roman" w:cs="Times New Roman"/>
          <w:sz w:val="28"/>
          <w:szCs w:val="28"/>
        </w:rPr>
        <w:t>–</w:t>
      </w:r>
      <w:r w:rsidR="009614C6" w:rsidRPr="00961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>деньги.</w:t>
      </w:r>
    </w:p>
    <w:p w:rsidR="00D767D1" w:rsidRPr="00124E3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E37">
        <w:rPr>
          <w:rFonts w:ascii="Times New Roman" w:eastAsia="Calibri" w:hAnsi="Times New Roman" w:cs="Times New Roman"/>
          <w:sz w:val="28"/>
          <w:szCs w:val="28"/>
        </w:rPr>
        <w:t>На шестом месте стоит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 xml:space="preserve"> такая ценность как хорошая работа. </w:t>
      </w:r>
      <w:r w:rsidR="004227C7">
        <w:rPr>
          <w:rFonts w:ascii="Times New Roman" w:eastAsia="Calibri" w:hAnsi="Times New Roman" w:cs="Times New Roman"/>
          <w:sz w:val="28"/>
          <w:szCs w:val="28"/>
        </w:rPr>
        <w:t>У учащихся 5-8 классов на шестое место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занимают </w:t>
      </w:r>
      <w:r w:rsidR="00D767D1" w:rsidRPr="00124E37">
        <w:rPr>
          <w:rFonts w:ascii="Times New Roman" w:eastAsia="Calibri" w:hAnsi="Times New Roman" w:cs="Times New Roman"/>
          <w:sz w:val="28"/>
          <w:szCs w:val="28"/>
        </w:rPr>
        <w:t>деньги.</w:t>
      </w:r>
      <w:r w:rsidRPr="00124E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46F9" w:rsidRPr="000C728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Любовь со стороны </w:t>
      </w:r>
      <w:r w:rsidR="00D767D1">
        <w:rPr>
          <w:rFonts w:ascii="Times New Roman" w:eastAsia="Calibri" w:hAnsi="Times New Roman" w:cs="Times New Roman"/>
          <w:sz w:val="28"/>
          <w:szCs w:val="28"/>
        </w:rPr>
        <w:t xml:space="preserve">семьи заняла седьмое место 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D767D1">
        <w:rPr>
          <w:rFonts w:ascii="Times New Roman" w:eastAsia="Calibri" w:hAnsi="Times New Roman" w:cs="Times New Roman"/>
          <w:sz w:val="28"/>
          <w:szCs w:val="28"/>
        </w:rPr>
        <w:t>учащихся 2-8 классов. У учащихся 9-11 классов на седьмом месте находится уважение семьи, друзей, коллег.</w:t>
      </w:r>
    </w:p>
    <w:p w:rsidR="009346F9" w:rsidRPr="000C728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>На восьмом месте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D767D1" w:rsidRPr="00D767D1">
        <w:rPr>
          <w:rFonts w:ascii="Times New Roman" w:eastAsia="Calibri" w:hAnsi="Times New Roman" w:cs="Times New Roman"/>
          <w:sz w:val="28"/>
          <w:szCs w:val="28"/>
        </w:rPr>
        <w:t xml:space="preserve">учащихся </w:t>
      </w:r>
      <w:r w:rsidR="00D767D1" w:rsidRPr="000C7287">
        <w:rPr>
          <w:rFonts w:ascii="Times New Roman" w:eastAsia="Calibri" w:hAnsi="Times New Roman" w:cs="Times New Roman"/>
          <w:sz w:val="28"/>
          <w:szCs w:val="28"/>
        </w:rPr>
        <w:t>2-4 классов</w:t>
      </w:r>
      <w:r w:rsidR="00D767D1">
        <w:rPr>
          <w:rFonts w:ascii="Times New Roman" w:eastAsia="Calibri" w:hAnsi="Times New Roman" w:cs="Times New Roman"/>
          <w:sz w:val="28"/>
          <w:szCs w:val="28"/>
        </w:rPr>
        <w:t xml:space="preserve"> находятся деньги. У учащихся 5-8 классов – уважение семьи, друзей, коллег.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7F84" w:rsidRDefault="009346F9" w:rsidP="000C728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7287">
        <w:rPr>
          <w:rFonts w:ascii="Times New Roman" w:eastAsia="Calibri" w:hAnsi="Times New Roman" w:cs="Times New Roman"/>
          <w:sz w:val="28"/>
          <w:szCs w:val="28"/>
        </w:rPr>
        <w:tab/>
      </w:r>
      <w:r w:rsidR="00D767D1">
        <w:rPr>
          <w:rFonts w:ascii="Times New Roman" w:eastAsia="Calibri" w:hAnsi="Times New Roman" w:cs="Times New Roman"/>
          <w:sz w:val="28"/>
          <w:szCs w:val="28"/>
        </w:rPr>
        <w:t xml:space="preserve">На девятом месте у учащихся 2-4 классов находится уверенность в себе. </w:t>
      </w:r>
      <w:r w:rsidR="006D01DD">
        <w:rPr>
          <w:rFonts w:ascii="Times New Roman" w:eastAsia="Calibri" w:hAnsi="Times New Roman" w:cs="Times New Roman"/>
          <w:sz w:val="28"/>
          <w:szCs w:val="28"/>
        </w:rPr>
        <w:t xml:space="preserve">В 5-8 классах </w:t>
      </w:r>
      <w:r w:rsidR="006D01DD" w:rsidRPr="006D01DD">
        <w:rPr>
          <w:rFonts w:ascii="Times New Roman" w:eastAsia="Calibri" w:hAnsi="Times New Roman" w:cs="Times New Roman"/>
          <w:sz w:val="28"/>
          <w:szCs w:val="28"/>
        </w:rPr>
        <w:t>д</w:t>
      </w:r>
      <w:r w:rsidRPr="006D01DD">
        <w:rPr>
          <w:rFonts w:ascii="Times New Roman" w:eastAsia="Calibri" w:hAnsi="Times New Roman" w:cs="Times New Roman"/>
          <w:sz w:val="28"/>
          <w:szCs w:val="28"/>
        </w:rPr>
        <w:t>евятое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место разделили такие ценности как достижения в спорте, искусстве, музыке; хорошая работа; удача.</w:t>
      </w:r>
    </w:p>
    <w:p w:rsidR="006D01DD" w:rsidRDefault="009346F9" w:rsidP="000C728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ab/>
        <w:t xml:space="preserve">На десятом месте </w:t>
      </w:r>
      <w:r w:rsidR="006D0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2-4 классов находится </w:t>
      </w:r>
      <w:r w:rsidR="006D01DD">
        <w:rPr>
          <w:rFonts w:ascii="Times New Roman" w:eastAsia="Calibri" w:hAnsi="Times New Roman" w:cs="Times New Roman"/>
          <w:sz w:val="28"/>
          <w:szCs w:val="28"/>
        </w:rPr>
        <w:t>удача. У учащихся 5-8 классов десятое место занимает слава. В 9-11 классах – счастье и удовольствие.</w:t>
      </w:r>
    </w:p>
    <w:p w:rsidR="009346F9" w:rsidRPr="000C7287" w:rsidRDefault="009346F9" w:rsidP="000C728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ab/>
        <w:t>Одиннад</w:t>
      </w:r>
      <w:r w:rsidR="00D13A06">
        <w:rPr>
          <w:rFonts w:ascii="Times New Roman" w:eastAsia="Calibri" w:hAnsi="Times New Roman" w:cs="Times New Roman"/>
          <w:sz w:val="28"/>
          <w:szCs w:val="28"/>
        </w:rPr>
        <w:t xml:space="preserve">цатое место для </w:t>
      </w:r>
      <w:r w:rsidRPr="000C7287">
        <w:rPr>
          <w:rFonts w:ascii="Times New Roman" w:eastAsia="Calibri" w:hAnsi="Times New Roman" w:cs="Times New Roman"/>
          <w:sz w:val="28"/>
          <w:szCs w:val="28"/>
        </w:rPr>
        <w:t>учащихся</w:t>
      </w:r>
      <w:r w:rsidR="00F17F84">
        <w:rPr>
          <w:rFonts w:ascii="Times New Roman" w:eastAsia="Calibri" w:hAnsi="Times New Roman" w:cs="Times New Roman"/>
          <w:sz w:val="28"/>
          <w:szCs w:val="28"/>
        </w:rPr>
        <w:t xml:space="preserve"> 2-4 классов </w:t>
      </w:r>
      <w:r w:rsidR="00D13A06">
        <w:rPr>
          <w:rFonts w:ascii="Times New Roman" w:eastAsia="Calibri" w:hAnsi="Times New Roman" w:cs="Times New Roman"/>
          <w:sz w:val="28"/>
          <w:szCs w:val="28"/>
        </w:rPr>
        <w:t>занимают достижения в спорте, искусстве,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A06">
        <w:rPr>
          <w:rFonts w:ascii="Times New Roman" w:eastAsia="Calibri" w:hAnsi="Times New Roman" w:cs="Times New Roman"/>
          <w:sz w:val="28"/>
          <w:szCs w:val="28"/>
        </w:rPr>
        <w:t>музыке. Учащиеся 5-8 классов выбрали такую ценность как уверенность в себе. У учащихся 9-11 классов на одинна</w:t>
      </w:r>
      <w:r w:rsidR="00D73A46">
        <w:rPr>
          <w:rFonts w:ascii="Times New Roman" w:eastAsia="Calibri" w:hAnsi="Times New Roman" w:cs="Times New Roman"/>
          <w:sz w:val="28"/>
          <w:szCs w:val="28"/>
        </w:rPr>
        <w:t>дца</w:t>
      </w:r>
      <w:r w:rsidR="009614C6">
        <w:rPr>
          <w:rFonts w:ascii="Times New Roman" w:eastAsia="Calibri" w:hAnsi="Times New Roman" w:cs="Times New Roman"/>
          <w:sz w:val="28"/>
          <w:szCs w:val="28"/>
        </w:rPr>
        <w:t>тое место заняли достижения в с</w:t>
      </w:r>
      <w:r w:rsidR="00D73A46">
        <w:rPr>
          <w:rFonts w:ascii="Times New Roman" w:eastAsia="Calibri" w:hAnsi="Times New Roman" w:cs="Times New Roman"/>
          <w:sz w:val="28"/>
          <w:szCs w:val="28"/>
        </w:rPr>
        <w:t>порте, искусстве, музыке.</w:t>
      </w:r>
    </w:p>
    <w:p w:rsidR="009346F9" w:rsidRPr="004227C7" w:rsidRDefault="00D73A46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Двенадцатое место для учащих</w:t>
      </w:r>
      <w:r w:rsidR="00E36A16">
        <w:rPr>
          <w:rFonts w:ascii="Times New Roman" w:eastAsia="Calibri" w:hAnsi="Times New Roman" w:cs="Times New Roman"/>
          <w:sz w:val="28"/>
          <w:szCs w:val="28"/>
        </w:rPr>
        <w:t xml:space="preserve">ся 2-4 классов занимает талант,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9346F9" w:rsidRPr="000C7287">
        <w:rPr>
          <w:rFonts w:ascii="Times New Roman" w:eastAsia="Calibri" w:hAnsi="Times New Roman" w:cs="Times New Roman"/>
          <w:sz w:val="28"/>
          <w:szCs w:val="28"/>
        </w:rPr>
        <w:t>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5-8 классов</w:t>
      </w:r>
      <w:r w:rsidR="009346F9" w:rsidRPr="000C7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занимает счастье и удовольствие, у учащихся 9-11 классов занимает удача.</w:t>
      </w:r>
    </w:p>
    <w:p w:rsidR="00B61E84" w:rsidRPr="004227C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27C7">
        <w:rPr>
          <w:rFonts w:ascii="Times New Roman" w:eastAsia="Calibri" w:hAnsi="Times New Roman" w:cs="Times New Roman"/>
          <w:sz w:val="28"/>
          <w:szCs w:val="28"/>
        </w:rPr>
        <w:t>Тринадцатое место занимает</w:t>
      </w:r>
      <w:r w:rsidR="00B61E84" w:rsidRPr="004227C7">
        <w:rPr>
          <w:rFonts w:ascii="Times New Roman" w:eastAsia="Calibri" w:hAnsi="Times New Roman" w:cs="Times New Roman"/>
          <w:sz w:val="28"/>
          <w:szCs w:val="28"/>
        </w:rPr>
        <w:t xml:space="preserve"> у учащихся 2-4 классов самоуважение, у учащихся 5-8 классов – талант. У учащихся 9-11 классов тринадцатое место занимает </w:t>
      </w:r>
      <w:r w:rsidR="00AB267D" w:rsidRPr="004227C7">
        <w:rPr>
          <w:rFonts w:ascii="Times New Roman" w:eastAsia="Calibri" w:hAnsi="Times New Roman" w:cs="Times New Roman"/>
          <w:sz w:val="28"/>
          <w:szCs w:val="28"/>
        </w:rPr>
        <w:t>хорошая квартира.</w:t>
      </w:r>
    </w:p>
    <w:p w:rsidR="00AB267D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На четырнадцатом месте </w:t>
      </w:r>
      <w:r w:rsidR="00AB267D">
        <w:rPr>
          <w:rFonts w:ascii="Times New Roman" w:eastAsia="Calibri" w:hAnsi="Times New Roman" w:cs="Times New Roman"/>
          <w:sz w:val="28"/>
          <w:szCs w:val="28"/>
        </w:rPr>
        <w:t xml:space="preserve">у учащихся 2-4 классов находится хорошая пища, у учащихся 5-8 классов занимает </w:t>
      </w:r>
      <w:r w:rsidRPr="000C7287">
        <w:rPr>
          <w:rFonts w:ascii="Times New Roman" w:eastAsia="Calibri" w:hAnsi="Times New Roman" w:cs="Times New Roman"/>
          <w:sz w:val="28"/>
          <w:szCs w:val="28"/>
        </w:rPr>
        <w:t>привлекатель</w:t>
      </w:r>
      <w:r w:rsidR="00AB267D">
        <w:rPr>
          <w:rFonts w:ascii="Times New Roman" w:eastAsia="Calibri" w:hAnsi="Times New Roman" w:cs="Times New Roman"/>
          <w:sz w:val="28"/>
          <w:szCs w:val="28"/>
        </w:rPr>
        <w:t>ная внешность. У учащихся 9-11 классов четырнадцатое место занимает хорошее восприятие другими, красивая одежда, ювелирные украшения.</w:t>
      </w:r>
    </w:p>
    <w:p w:rsidR="004227C7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>Пятнадцатое место</w:t>
      </w:r>
      <w:r w:rsidR="00E36A16">
        <w:rPr>
          <w:rFonts w:ascii="Times New Roman" w:eastAsia="Calibri" w:hAnsi="Times New Roman" w:cs="Times New Roman"/>
          <w:sz w:val="28"/>
          <w:szCs w:val="28"/>
        </w:rPr>
        <w:t xml:space="preserve"> у учащихся 2-4 классов занимаю</w:t>
      </w:r>
      <w:r w:rsidRPr="000C7287">
        <w:rPr>
          <w:rFonts w:ascii="Times New Roman" w:eastAsia="Calibri" w:hAnsi="Times New Roman" w:cs="Times New Roman"/>
          <w:sz w:val="28"/>
          <w:szCs w:val="28"/>
        </w:rPr>
        <w:t>т так</w:t>
      </w:r>
      <w:r w:rsidR="00E36A16">
        <w:rPr>
          <w:rFonts w:ascii="Times New Roman" w:eastAsia="Calibri" w:hAnsi="Times New Roman" w:cs="Times New Roman"/>
          <w:sz w:val="28"/>
          <w:szCs w:val="28"/>
        </w:rPr>
        <w:t>ие ценности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 привлекательная</w:t>
      </w:r>
      <w:proofErr w:type="gramEnd"/>
      <w:r w:rsidR="004227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A16">
        <w:rPr>
          <w:rFonts w:ascii="Times New Roman" w:eastAsia="Calibri" w:hAnsi="Times New Roman" w:cs="Times New Roman"/>
          <w:sz w:val="28"/>
          <w:szCs w:val="28"/>
        </w:rPr>
        <w:t>внешность, власть и положение, навыки в работе.</w:t>
      </w:r>
    </w:p>
    <w:p w:rsidR="00E36A16" w:rsidRDefault="00E36A16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 учащихся 5-8 классов на 15 месте находится </w:t>
      </w:r>
      <w:r w:rsidR="009346F9" w:rsidRPr="004A0A64">
        <w:rPr>
          <w:rFonts w:ascii="Times New Roman" w:eastAsia="Calibri" w:hAnsi="Times New Roman" w:cs="Times New Roman"/>
          <w:sz w:val="28"/>
          <w:szCs w:val="28"/>
        </w:rPr>
        <w:t>хорошее</w:t>
      </w:r>
      <w:r w:rsidR="009346F9" w:rsidRPr="00E36A1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восприятие др</w:t>
      </w:r>
      <w:r w:rsidR="00CB5F61">
        <w:rPr>
          <w:rFonts w:ascii="Times New Roman" w:eastAsia="Calibri" w:hAnsi="Times New Roman" w:cs="Times New Roman"/>
          <w:sz w:val="28"/>
          <w:szCs w:val="28"/>
        </w:rPr>
        <w:t>угими.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B5F61">
        <w:rPr>
          <w:rFonts w:ascii="Times New Roman" w:eastAsia="Calibri" w:hAnsi="Times New Roman" w:cs="Times New Roman"/>
          <w:sz w:val="28"/>
          <w:szCs w:val="28"/>
        </w:rPr>
        <w:t xml:space="preserve">У учащихся 9-11 классов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пятнадцатое место разделили такие ценности как привлекательная внешность, </w:t>
      </w:r>
      <w:r w:rsidR="004227C7">
        <w:rPr>
          <w:rFonts w:ascii="Times New Roman" w:eastAsia="Calibri" w:hAnsi="Times New Roman" w:cs="Times New Roman"/>
          <w:sz w:val="28"/>
          <w:szCs w:val="28"/>
        </w:rPr>
        <w:t>хорошая пища, самоуважение.</w:t>
      </w:r>
    </w:p>
    <w:p w:rsidR="00711FCE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lastRenderedPageBreak/>
        <w:t>На шестнадцатом месте</w:t>
      </w:r>
      <w:r w:rsidR="00124E37">
        <w:rPr>
          <w:rFonts w:ascii="Times New Roman" w:eastAsia="Calibri" w:hAnsi="Times New Roman" w:cs="Times New Roman"/>
          <w:sz w:val="28"/>
          <w:szCs w:val="28"/>
        </w:rPr>
        <w:t xml:space="preserve"> у учащихся </w:t>
      </w:r>
      <w:r w:rsidR="00711FCE">
        <w:rPr>
          <w:rFonts w:ascii="Times New Roman" w:eastAsia="Calibri" w:hAnsi="Times New Roman" w:cs="Times New Roman"/>
          <w:sz w:val="28"/>
          <w:szCs w:val="28"/>
        </w:rPr>
        <w:t>2-4 классов находятся хорошее восприятие другими, красивая одежда, ювелирные украшения. У учащихся 5-8 классов находится хорошая квартира.</w:t>
      </w:r>
    </w:p>
    <w:p w:rsidR="00711FCE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Семнадцатое место </w:t>
      </w:r>
      <w:r w:rsidR="00711FCE">
        <w:rPr>
          <w:rFonts w:ascii="Times New Roman" w:eastAsia="Calibri" w:hAnsi="Times New Roman" w:cs="Times New Roman"/>
          <w:sz w:val="28"/>
          <w:szCs w:val="28"/>
        </w:rPr>
        <w:t xml:space="preserve">в 5-8 классах </w:t>
      </w:r>
      <w:r w:rsidRPr="000C7287">
        <w:rPr>
          <w:rFonts w:ascii="Times New Roman" w:eastAsia="Calibri" w:hAnsi="Times New Roman" w:cs="Times New Roman"/>
          <w:sz w:val="28"/>
          <w:szCs w:val="28"/>
        </w:rPr>
        <w:t>разделили такие ценности</w:t>
      </w:r>
      <w:r w:rsidR="00124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1FCE">
        <w:rPr>
          <w:rFonts w:ascii="Times New Roman" w:eastAsia="Calibri" w:hAnsi="Times New Roman" w:cs="Times New Roman"/>
          <w:sz w:val="28"/>
          <w:szCs w:val="28"/>
        </w:rPr>
        <w:t>как красивая одежда, ювелирные украшения; власть и положение.</w:t>
      </w:r>
    </w:p>
    <w:p w:rsidR="009346F9" w:rsidRPr="000C7287" w:rsidRDefault="00711FCE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18 месте у учащихся 5-8 классов </w:t>
      </w:r>
      <w:r w:rsidR="009346F9" w:rsidRPr="000C7287">
        <w:rPr>
          <w:rFonts w:ascii="Times New Roman" w:eastAsia="Calibri" w:hAnsi="Times New Roman" w:cs="Times New Roman"/>
          <w:sz w:val="28"/>
          <w:szCs w:val="28"/>
        </w:rPr>
        <w:t>наход</w:t>
      </w:r>
      <w:r w:rsidR="00741AD4">
        <w:rPr>
          <w:rFonts w:ascii="Times New Roman" w:eastAsia="Calibri" w:hAnsi="Times New Roman" w:cs="Times New Roman"/>
          <w:sz w:val="28"/>
          <w:szCs w:val="28"/>
        </w:rPr>
        <w:t>ятся навыки в работе.</w:t>
      </w:r>
    </w:p>
    <w:p w:rsidR="00F17F84" w:rsidRPr="00857724" w:rsidRDefault="009346F9" w:rsidP="00F17F8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На девятнадцатом месте </w:t>
      </w:r>
      <w:r w:rsidR="00741AD4">
        <w:rPr>
          <w:rFonts w:ascii="Times New Roman" w:eastAsia="Calibri" w:hAnsi="Times New Roman" w:cs="Times New Roman"/>
          <w:sz w:val="28"/>
          <w:szCs w:val="28"/>
        </w:rPr>
        <w:t xml:space="preserve">у учащихся 5-8 классов </w:t>
      </w: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находится </w:t>
      </w:r>
      <w:r w:rsidR="00741AD4">
        <w:rPr>
          <w:rFonts w:ascii="Times New Roman" w:eastAsia="Calibri" w:hAnsi="Times New Roman" w:cs="Times New Roman"/>
          <w:sz w:val="28"/>
          <w:szCs w:val="28"/>
        </w:rPr>
        <w:t>хорошая пища; на двадцатом месте – самоуважение.</w:t>
      </w:r>
      <w:r w:rsidR="004B2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14C6">
        <w:rPr>
          <w:rFonts w:ascii="Times New Roman" w:eastAsia="Calibri" w:hAnsi="Times New Roman" w:cs="Times New Roman"/>
          <w:sz w:val="28"/>
          <w:szCs w:val="28"/>
        </w:rPr>
        <w:t>У учащихся 2-</w:t>
      </w:r>
      <w:r w:rsidR="00741AD4">
        <w:rPr>
          <w:rFonts w:ascii="Times New Roman" w:eastAsia="Calibri" w:hAnsi="Times New Roman" w:cs="Times New Roman"/>
          <w:sz w:val="28"/>
          <w:szCs w:val="28"/>
        </w:rPr>
        <w:t>4 классов без выбора остались предметы роскоши.</w:t>
      </w:r>
      <w:r w:rsidR="00CB5F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AD4">
        <w:rPr>
          <w:rFonts w:ascii="Times New Roman" w:eastAsia="Calibri" w:hAnsi="Times New Roman" w:cs="Times New Roman"/>
          <w:sz w:val="28"/>
          <w:szCs w:val="28"/>
        </w:rPr>
        <w:t>Учащиеся 5-8 классов не выбрали восхищение и предметы роскоши.</w:t>
      </w:r>
      <w:r w:rsidR="004B2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A64">
        <w:rPr>
          <w:rFonts w:ascii="Times New Roman" w:eastAsia="Calibri" w:hAnsi="Times New Roman" w:cs="Times New Roman"/>
          <w:sz w:val="28"/>
          <w:szCs w:val="28"/>
        </w:rPr>
        <w:t>В 9-11 классе без выбора остались власть и положение; восхищение и предметы роскоши.</w:t>
      </w:r>
      <w:r w:rsidR="004B2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7F84" w:rsidRPr="004227C7">
        <w:rPr>
          <w:rFonts w:ascii="Times New Roman" w:eastAsia="Calibri" w:hAnsi="Times New Roman" w:cs="Times New Roman"/>
          <w:sz w:val="28"/>
          <w:szCs w:val="28"/>
        </w:rPr>
        <w:t xml:space="preserve">У учащихся </w:t>
      </w:r>
      <w:proofErr w:type="spellStart"/>
      <w:r w:rsidR="00A041B7" w:rsidRPr="004227C7">
        <w:rPr>
          <w:rFonts w:ascii="Times New Roman" w:eastAsia="Calibri" w:hAnsi="Times New Roman" w:cs="Times New Roman"/>
          <w:sz w:val="28"/>
          <w:szCs w:val="28"/>
        </w:rPr>
        <w:t>девиантного</w:t>
      </w:r>
      <w:proofErr w:type="spellEnd"/>
      <w:r w:rsidR="00A041B7" w:rsidRPr="004227C7">
        <w:rPr>
          <w:rFonts w:ascii="Times New Roman" w:eastAsia="Calibri" w:hAnsi="Times New Roman" w:cs="Times New Roman"/>
          <w:sz w:val="28"/>
          <w:szCs w:val="28"/>
        </w:rPr>
        <w:t xml:space="preserve"> поведения </w:t>
      </w:r>
      <w:r w:rsidR="00F17F84" w:rsidRPr="004227C7">
        <w:rPr>
          <w:rFonts w:ascii="Times New Roman" w:eastAsia="Calibri" w:hAnsi="Times New Roman" w:cs="Times New Roman"/>
          <w:sz w:val="28"/>
          <w:szCs w:val="28"/>
        </w:rPr>
        <w:t>выбор ценностей ограничился четырнадцат</w:t>
      </w:r>
      <w:r w:rsidR="00F17F84" w:rsidRPr="00857724">
        <w:rPr>
          <w:rFonts w:ascii="Times New Roman" w:eastAsia="Calibri" w:hAnsi="Times New Roman" w:cs="Times New Roman"/>
          <w:sz w:val="28"/>
          <w:szCs w:val="28"/>
        </w:rPr>
        <w:t xml:space="preserve">ью ценностями из предложенных двадцати пяти. </w:t>
      </w:r>
      <w:r w:rsidR="00CB5F61">
        <w:rPr>
          <w:rFonts w:ascii="Times New Roman" w:eastAsia="Calibri" w:hAnsi="Times New Roman" w:cs="Times New Roman"/>
          <w:sz w:val="28"/>
          <w:szCs w:val="28"/>
        </w:rPr>
        <w:t>Без выбора остались такие ценности как уважение друзей, семьи, коллег; достижения в спорте, искусстве, музыке; уверенность в себе; привлекательная внешность; хорошее восприятие другими; красивая одежда, ювелирные украшения; власть и положение; навыки в работе; восхищение; предметы роскоши</w:t>
      </w:r>
    </w:p>
    <w:p w:rsidR="004A0A64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Таким образом, наиболее значимыми для ребят являются такие ценности как хорошее здоровье, счастливая семья, дружба, хорошее образование и ум. К сожалению, менее значимой из всех обозначенных ценностей оказалась </w:t>
      </w:r>
      <w:r w:rsidR="004A0A64">
        <w:rPr>
          <w:rFonts w:ascii="Times New Roman" w:eastAsia="Calibri" w:hAnsi="Times New Roman" w:cs="Times New Roman"/>
          <w:sz w:val="28"/>
          <w:szCs w:val="28"/>
        </w:rPr>
        <w:t>такая ценность как самоуважение, хорошее восприятие другими, навыки в работе.</w:t>
      </w:r>
    </w:p>
    <w:p w:rsidR="00CB5F61" w:rsidRPr="00CB5F61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>Проведенное исследование показало,</w:t>
      </w:r>
      <w:r w:rsidR="004227C7">
        <w:rPr>
          <w:rFonts w:ascii="Times New Roman" w:eastAsia="Calibri" w:hAnsi="Times New Roman" w:cs="Times New Roman"/>
          <w:sz w:val="28"/>
          <w:szCs w:val="28"/>
        </w:rPr>
        <w:t xml:space="preserve"> что в выборе </w:t>
      </w:r>
      <w:proofErr w:type="gramStart"/>
      <w:r w:rsidR="004227C7">
        <w:rPr>
          <w:rFonts w:ascii="Times New Roman" w:eastAsia="Calibri" w:hAnsi="Times New Roman" w:cs="Times New Roman"/>
          <w:sz w:val="28"/>
          <w:szCs w:val="28"/>
        </w:rPr>
        <w:t xml:space="preserve">жизненных </w:t>
      </w:r>
      <w:r w:rsidRPr="000C7287">
        <w:rPr>
          <w:rFonts w:ascii="Times New Roman" w:eastAsia="Calibri" w:hAnsi="Times New Roman" w:cs="Times New Roman"/>
          <w:sz w:val="28"/>
          <w:szCs w:val="28"/>
        </w:rPr>
        <w:t>ценностей</w:t>
      </w:r>
      <w:proofErr w:type="gramEnd"/>
      <w:r w:rsidRPr="000C7287">
        <w:rPr>
          <w:rFonts w:ascii="Times New Roman" w:eastAsia="Calibri" w:hAnsi="Times New Roman" w:cs="Times New Roman"/>
          <w:sz w:val="28"/>
          <w:szCs w:val="28"/>
        </w:rPr>
        <w:t xml:space="preserve"> учащихся преобладают все же духовные ценности, истинные, а материальные ценности вторичны. Это позволяет говорить об устойчивой ориентации современных подростков на личные отношения, настоящую любовь, искреннюю доброту, верную дружбу, а значит, молодежь стоит на верном пути и имеет прочные задатки для формирования гуманного высоконравственного общественного сознания.</w:t>
      </w:r>
      <w:r w:rsidR="00CB5F61">
        <w:rPr>
          <w:rFonts w:ascii="Times New Roman" w:eastAsia="Calibri" w:hAnsi="Times New Roman" w:cs="Times New Roman"/>
          <w:sz w:val="28"/>
          <w:szCs w:val="28"/>
        </w:rPr>
        <w:t xml:space="preserve"> Также проведенное исследование показало дефектность ценностной системы для учащихся </w:t>
      </w:r>
      <w:proofErr w:type="spellStart"/>
      <w:r w:rsidR="00CB5F61">
        <w:rPr>
          <w:rFonts w:ascii="Times New Roman" w:eastAsia="Calibri" w:hAnsi="Times New Roman" w:cs="Times New Roman"/>
          <w:sz w:val="28"/>
          <w:szCs w:val="28"/>
        </w:rPr>
        <w:t>девиантного</w:t>
      </w:r>
      <w:proofErr w:type="spellEnd"/>
      <w:r w:rsidR="00CB5F61">
        <w:rPr>
          <w:rFonts w:ascii="Times New Roman" w:eastAsia="Calibri" w:hAnsi="Times New Roman" w:cs="Times New Roman"/>
          <w:sz w:val="28"/>
          <w:szCs w:val="28"/>
        </w:rPr>
        <w:t xml:space="preserve"> поведения,</w:t>
      </w:r>
      <w:r w:rsidR="00CB5F61" w:rsidRPr="00CB5F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B5F61" w:rsidRPr="00CB5F61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 в области целей и смысла жизни</w:t>
      </w:r>
      <w:r w:rsidR="00CB5F6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346F9" w:rsidRPr="00857724" w:rsidRDefault="009346F9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857724" w:rsidRPr="00857724">
        <w:rPr>
          <w:rFonts w:ascii="Times New Roman" w:hAnsi="Times New Roman" w:cs="Times New Roman"/>
          <w:sz w:val="28"/>
          <w:szCs w:val="28"/>
        </w:rPr>
        <w:t xml:space="preserve">На основе знания иерархии ценностей и соответствующих им потребностей можно содействовать личностному становлению подростка. </w:t>
      </w:r>
      <w:r w:rsidR="00857724" w:rsidRPr="00857724">
        <w:rPr>
          <w:rFonts w:ascii="Times New Roman" w:eastAsia="+mj-ea" w:hAnsi="Times New Roman" w:cs="Times New Roman"/>
          <w:i/>
          <w:iCs/>
          <w:color w:val="FFFFFF"/>
          <w:kern w:val="24"/>
          <w:sz w:val="28"/>
          <w:szCs w:val="28"/>
        </w:rPr>
        <w:t xml:space="preserve"> </w:t>
      </w:r>
    </w:p>
    <w:p w:rsidR="00434666" w:rsidRDefault="009346F9" w:rsidP="000C7287">
      <w:pPr>
        <w:spacing w:after="0" w:line="360" w:lineRule="auto"/>
        <w:ind w:firstLine="708"/>
        <w:jc w:val="both"/>
        <w:rPr>
          <w:rFonts w:ascii="Georgia" w:hAnsi="Georgia"/>
          <w:color w:val="000000"/>
          <w:shd w:val="clear" w:color="auto" w:fill="FFFFFF"/>
        </w:rPr>
      </w:pPr>
      <w:r w:rsidRPr="000C7287">
        <w:rPr>
          <w:rFonts w:ascii="Times New Roman" w:eastAsia="Calibri" w:hAnsi="Times New Roman" w:cs="Times New Roman"/>
          <w:sz w:val="28"/>
          <w:szCs w:val="28"/>
        </w:rPr>
        <w:t>Формирование ценностей подростков осуществляется в рамк</w:t>
      </w:r>
      <w:r w:rsidR="004A0A64">
        <w:rPr>
          <w:rFonts w:ascii="Times New Roman" w:eastAsia="Calibri" w:hAnsi="Times New Roman" w:cs="Times New Roman"/>
          <w:sz w:val="28"/>
          <w:szCs w:val="28"/>
        </w:rPr>
        <w:t>ах образовательной деятельности.</w:t>
      </w:r>
      <w:r w:rsidR="00434666" w:rsidRPr="00434666">
        <w:rPr>
          <w:rFonts w:ascii="Georgia" w:hAnsi="Georgia"/>
          <w:color w:val="000000"/>
          <w:shd w:val="clear" w:color="auto" w:fill="FFFFFF"/>
        </w:rPr>
        <w:t xml:space="preserve"> </w:t>
      </w:r>
    </w:p>
    <w:p w:rsidR="009346F9" w:rsidRPr="00434666" w:rsidRDefault="00434666" w:rsidP="000C72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Типология </w:t>
      </w:r>
      <w:proofErr w:type="spellStart"/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Семенюк</w:t>
      </w:r>
      <w:proofErr w:type="spellEnd"/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Л.В. позволяет наметить свое</w:t>
      </w:r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образную типизацию приемов включения агрессивных подрост</w:t>
      </w:r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ков в систему социально признаваемой и социально одобряе</w:t>
      </w:r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мой деятельности, что обеспечивает целенаправленное воздей</w:t>
      </w:r>
      <w:r w:rsidRPr="00434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ствие на упрочение одних и нивелирование других качеств личности особенностей поведения детей.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06F1" w:rsidRDefault="00434666" w:rsidP="00A0458A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i/>
          <w:iCs/>
          <w:color w:val="555555"/>
          <w:sz w:val="21"/>
          <w:szCs w:val="21"/>
          <w:shd w:val="clear" w:color="auto" w:fill="FFFFFF"/>
        </w:rPr>
      </w:pPr>
      <w:r>
        <w:rPr>
          <w:sz w:val="28"/>
          <w:szCs w:val="28"/>
        </w:rPr>
        <w:t xml:space="preserve"> </w:t>
      </w:r>
      <w:proofErr w:type="spellStart"/>
      <w:r w:rsidR="009D3C03" w:rsidRPr="000C7287">
        <w:rPr>
          <w:rFonts w:eastAsia="+mj-ea"/>
          <w:i/>
          <w:iCs/>
          <w:color w:val="FFFFFF"/>
          <w:kern w:val="24"/>
          <w:sz w:val="28"/>
          <w:szCs w:val="28"/>
        </w:rPr>
        <w:t>кновение</w:t>
      </w:r>
      <w:proofErr w:type="spellEnd"/>
      <w:r w:rsidR="009D3C03" w:rsidRPr="000C7287">
        <w:rPr>
          <w:rFonts w:eastAsia="+mj-ea"/>
          <w:i/>
          <w:iCs/>
          <w:color w:val="FFFFFF"/>
          <w:kern w:val="24"/>
          <w:sz w:val="28"/>
          <w:szCs w:val="28"/>
        </w:rPr>
        <w:t xml:space="preserve"> </w:t>
      </w:r>
      <w:proofErr w:type="spellStart"/>
      <w:r w:rsidR="009D3C03" w:rsidRPr="000C7287">
        <w:rPr>
          <w:rFonts w:eastAsia="+mj-ea"/>
          <w:i/>
          <w:iCs/>
          <w:color w:val="FFFFFF"/>
          <w:kern w:val="24"/>
          <w:sz w:val="28"/>
          <w:szCs w:val="28"/>
        </w:rPr>
        <w:t>агресси</w:t>
      </w:r>
      <w:proofErr w:type="spellEnd"/>
      <w:r w:rsidR="00F80CF6" w:rsidRPr="00F80CF6">
        <w:rPr>
          <w:rFonts w:ascii="Arial" w:hAnsi="Arial" w:cs="Arial"/>
          <w:i/>
          <w:iCs/>
          <w:color w:val="555555"/>
          <w:sz w:val="21"/>
          <w:szCs w:val="21"/>
          <w:shd w:val="clear" w:color="auto" w:fill="FFFFFF"/>
        </w:rPr>
        <w:t xml:space="preserve"> </w:t>
      </w:r>
      <w:r w:rsidR="00A0458A">
        <w:rPr>
          <w:rFonts w:ascii="Arial" w:hAnsi="Arial" w:cs="Arial"/>
          <w:i/>
          <w:iCs/>
          <w:color w:val="555555"/>
          <w:sz w:val="21"/>
          <w:szCs w:val="21"/>
          <w:shd w:val="clear" w:color="auto" w:fill="FFFFFF"/>
        </w:rPr>
        <w:t xml:space="preserve">                                                        </w:t>
      </w:r>
    </w:p>
    <w:p w:rsidR="00F80CF6" w:rsidRPr="00631EC0" w:rsidRDefault="00A0458A" w:rsidP="00631EC0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iCs/>
          <w:sz w:val="28"/>
          <w:szCs w:val="28"/>
          <w:shd w:val="clear" w:color="auto" w:fill="FFFFFF"/>
        </w:rPr>
      </w:pPr>
      <w:r w:rsidRPr="00631EC0">
        <w:rPr>
          <w:b/>
          <w:iCs/>
          <w:sz w:val="28"/>
          <w:szCs w:val="28"/>
          <w:shd w:val="clear" w:color="auto" w:fill="FFFFFF"/>
        </w:rPr>
        <w:t>Литература</w:t>
      </w:r>
    </w:p>
    <w:p w:rsidR="00A0458A" w:rsidRPr="00631EC0" w:rsidRDefault="00A0458A" w:rsidP="00A0458A">
      <w:pPr>
        <w:pStyle w:val="a3"/>
        <w:spacing w:before="0" w:beforeAutospacing="0" w:after="0" w:afterAutospacing="0" w:line="360" w:lineRule="auto"/>
        <w:ind w:firstLine="708"/>
        <w:jc w:val="both"/>
        <w:rPr>
          <w:iCs/>
          <w:sz w:val="28"/>
          <w:szCs w:val="28"/>
          <w:shd w:val="clear" w:color="auto" w:fill="FFFFFF"/>
        </w:rPr>
      </w:pPr>
      <w:r w:rsidRPr="00631EC0">
        <w:rPr>
          <w:iCs/>
          <w:sz w:val="28"/>
          <w:szCs w:val="28"/>
          <w:shd w:val="clear" w:color="auto" w:fill="FFFFFF"/>
        </w:rPr>
        <w:t xml:space="preserve">1. </w:t>
      </w:r>
      <w:proofErr w:type="spellStart"/>
      <w:r w:rsidRPr="00631EC0">
        <w:rPr>
          <w:iCs/>
          <w:sz w:val="28"/>
          <w:szCs w:val="28"/>
          <w:shd w:val="clear" w:color="auto" w:fill="FFFFFF"/>
        </w:rPr>
        <w:t>Бэрон</w:t>
      </w:r>
      <w:proofErr w:type="spellEnd"/>
      <w:r w:rsidR="00142550">
        <w:rPr>
          <w:iCs/>
          <w:sz w:val="28"/>
          <w:szCs w:val="28"/>
          <w:shd w:val="clear" w:color="auto" w:fill="FFFFFF"/>
        </w:rPr>
        <w:t>,</w:t>
      </w:r>
      <w:r w:rsidRPr="00631EC0">
        <w:rPr>
          <w:iCs/>
          <w:sz w:val="28"/>
          <w:szCs w:val="28"/>
          <w:shd w:val="clear" w:color="auto" w:fill="FFFFFF"/>
        </w:rPr>
        <w:t xml:space="preserve"> Р. </w:t>
      </w:r>
      <w:r w:rsidR="00142550">
        <w:rPr>
          <w:iCs/>
          <w:sz w:val="28"/>
          <w:szCs w:val="28"/>
          <w:shd w:val="clear" w:color="auto" w:fill="FFFFFF"/>
        </w:rPr>
        <w:t>Агрессия</w:t>
      </w:r>
      <w:r w:rsidR="00631EC0">
        <w:rPr>
          <w:iCs/>
          <w:sz w:val="28"/>
          <w:szCs w:val="28"/>
          <w:shd w:val="clear" w:color="auto" w:fill="FFFFFF"/>
        </w:rPr>
        <w:t xml:space="preserve"> / </w:t>
      </w:r>
      <w:r w:rsidR="00142550">
        <w:rPr>
          <w:iCs/>
          <w:sz w:val="28"/>
          <w:szCs w:val="28"/>
          <w:shd w:val="clear" w:color="auto" w:fill="FFFFFF"/>
        </w:rPr>
        <w:t xml:space="preserve">Р. </w:t>
      </w:r>
      <w:proofErr w:type="spellStart"/>
      <w:r w:rsidR="00631EC0">
        <w:rPr>
          <w:iCs/>
          <w:sz w:val="28"/>
          <w:szCs w:val="28"/>
          <w:shd w:val="clear" w:color="auto" w:fill="FFFFFF"/>
        </w:rPr>
        <w:t>Бэрон</w:t>
      </w:r>
      <w:proofErr w:type="spellEnd"/>
      <w:r w:rsidR="00142550">
        <w:rPr>
          <w:iCs/>
          <w:sz w:val="28"/>
          <w:szCs w:val="28"/>
          <w:shd w:val="clear" w:color="auto" w:fill="FFFFFF"/>
        </w:rPr>
        <w:t>, Д.</w:t>
      </w:r>
      <w:r w:rsidR="00631EC0">
        <w:rPr>
          <w:iCs/>
          <w:sz w:val="28"/>
          <w:szCs w:val="28"/>
          <w:shd w:val="clear" w:color="auto" w:fill="FFFFFF"/>
        </w:rPr>
        <w:t xml:space="preserve"> </w:t>
      </w:r>
      <w:r w:rsidR="00631EC0" w:rsidRPr="00631EC0">
        <w:rPr>
          <w:iCs/>
          <w:sz w:val="28"/>
          <w:szCs w:val="28"/>
          <w:shd w:val="clear" w:color="auto" w:fill="FFFFFF"/>
        </w:rPr>
        <w:t>Ричардсон</w:t>
      </w:r>
      <w:r w:rsidR="00142550">
        <w:rPr>
          <w:iCs/>
          <w:sz w:val="28"/>
          <w:szCs w:val="28"/>
          <w:shd w:val="clear" w:color="auto" w:fill="FFFFFF"/>
        </w:rPr>
        <w:t xml:space="preserve"> </w:t>
      </w:r>
      <w:r w:rsidR="00631EC0" w:rsidRPr="00631EC0">
        <w:rPr>
          <w:iCs/>
          <w:sz w:val="28"/>
          <w:szCs w:val="28"/>
          <w:shd w:val="clear" w:color="auto" w:fill="FFFFFF"/>
        </w:rPr>
        <w:t xml:space="preserve">– </w:t>
      </w:r>
      <w:r w:rsidR="0074523D">
        <w:rPr>
          <w:iCs/>
          <w:sz w:val="28"/>
          <w:szCs w:val="28"/>
          <w:shd w:val="clear" w:color="auto" w:fill="FFFFFF"/>
        </w:rPr>
        <w:t>СПб</w:t>
      </w:r>
      <w:r w:rsidR="00631EC0">
        <w:rPr>
          <w:iCs/>
          <w:sz w:val="28"/>
          <w:szCs w:val="28"/>
          <w:shd w:val="clear" w:color="auto" w:fill="FFFFFF"/>
        </w:rPr>
        <w:t>:</w:t>
      </w:r>
      <w:r w:rsidRPr="00631EC0">
        <w:rPr>
          <w:iCs/>
          <w:sz w:val="28"/>
          <w:szCs w:val="28"/>
          <w:shd w:val="clear" w:color="auto" w:fill="FFFFFF"/>
        </w:rPr>
        <w:t xml:space="preserve"> Пит</w:t>
      </w:r>
      <w:r w:rsidR="003D5CD3" w:rsidRPr="00631EC0">
        <w:rPr>
          <w:iCs/>
          <w:sz w:val="28"/>
          <w:szCs w:val="28"/>
          <w:shd w:val="clear" w:color="auto" w:fill="FFFFFF"/>
        </w:rPr>
        <w:t>ер</w:t>
      </w:r>
      <w:r w:rsidRPr="00631EC0">
        <w:rPr>
          <w:iCs/>
          <w:sz w:val="28"/>
          <w:szCs w:val="28"/>
          <w:shd w:val="clear" w:color="auto" w:fill="FFFFFF"/>
        </w:rPr>
        <w:t>,</w:t>
      </w:r>
      <w:r w:rsidR="003D5CD3" w:rsidRPr="00631EC0">
        <w:rPr>
          <w:iCs/>
          <w:sz w:val="28"/>
          <w:szCs w:val="28"/>
          <w:shd w:val="clear" w:color="auto" w:fill="FFFFFF"/>
        </w:rPr>
        <w:t xml:space="preserve"> </w:t>
      </w:r>
      <w:r w:rsidRPr="00631EC0">
        <w:rPr>
          <w:iCs/>
          <w:sz w:val="28"/>
          <w:szCs w:val="28"/>
          <w:shd w:val="clear" w:color="auto" w:fill="FFFFFF"/>
        </w:rPr>
        <w:t xml:space="preserve">2001. </w:t>
      </w:r>
      <w:r w:rsidR="000D06F1" w:rsidRPr="00631EC0">
        <w:rPr>
          <w:iCs/>
          <w:sz w:val="28"/>
          <w:szCs w:val="28"/>
          <w:shd w:val="clear" w:color="auto" w:fill="FFFFFF"/>
        </w:rPr>
        <w:t>–</w:t>
      </w:r>
      <w:r w:rsidR="00631EC0">
        <w:rPr>
          <w:iCs/>
          <w:sz w:val="28"/>
          <w:szCs w:val="28"/>
          <w:shd w:val="clear" w:color="auto" w:fill="FFFFFF"/>
        </w:rPr>
        <w:t xml:space="preserve"> </w:t>
      </w:r>
      <w:r w:rsidRPr="00631EC0">
        <w:rPr>
          <w:iCs/>
          <w:sz w:val="28"/>
          <w:szCs w:val="28"/>
          <w:shd w:val="clear" w:color="auto" w:fill="FFFFFF"/>
        </w:rPr>
        <w:t>352</w:t>
      </w:r>
      <w:r w:rsidR="00631EC0">
        <w:rPr>
          <w:iCs/>
          <w:sz w:val="28"/>
          <w:szCs w:val="28"/>
          <w:shd w:val="clear" w:color="auto" w:fill="FFFFFF"/>
        </w:rPr>
        <w:t xml:space="preserve"> с.</w:t>
      </w:r>
    </w:p>
    <w:p w:rsidR="004C22E0" w:rsidRDefault="00631EC0" w:rsidP="00F80CF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631EC0">
        <w:rPr>
          <w:color w:val="000000"/>
          <w:sz w:val="27"/>
          <w:szCs w:val="27"/>
          <w:shd w:val="clear" w:color="auto" w:fill="FFFFFF"/>
        </w:rPr>
        <w:t>2</w:t>
      </w:r>
      <w:r w:rsidR="004C22E0" w:rsidRPr="00631EC0">
        <w:rPr>
          <w:color w:val="000000"/>
          <w:sz w:val="28"/>
          <w:szCs w:val="28"/>
          <w:shd w:val="clear" w:color="auto" w:fill="FFFFFF"/>
        </w:rPr>
        <w:t>.</w:t>
      </w:r>
      <w:r w:rsidR="004C22E0" w:rsidRPr="004C22E0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C22E0" w:rsidRPr="000D06F1">
        <w:rPr>
          <w:color w:val="000000"/>
          <w:sz w:val="28"/>
          <w:szCs w:val="28"/>
          <w:shd w:val="clear" w:color="auto" w:fill="FFFFFF"/>
        </w:rPr>
        <w:t>Семенюк</w:t>
      </w:r>
      <w:proofErr w:type="spellEnd"/>
      <w:r w:rsidR="00142550">
        <w:rPr>
          <w:color w:val="000000"/>
          <w:sz w:val="28"/>
          <w:szCs w:val="28"/>
          <w:shd w:val="clear" w:color="auto" w:fill="FFFFFF"/>
        </w:rPr>
        <w:t>,</w:t>
      </w:r>
      <w:r w:rsidR="004C22E0" w:rsidRPr="000D06F1">
        <w:rPr>
          <w:color w:val="000000"/>
          <w:sz w:val="28"/>
          <w:szCs w:val="28"/>
          <w:shd w:val="clear" w:color="auto" w:fill="FFFFFF"/>
        </w:rPr>
        <w:t xml:space="preserve"> Л.М.</w:t>
      </w:r>
      <w:r w:rsidR="004C22E0" w:rsidRPr="004C22E0">
        <w:rPr>
          <w:color w:val="000000"/>
          <w:sz w:val="28"/>
          <w:szCs w:val="28"/>
          <w:shd w:val="clear" w:color="auto" w:fill="FFFFFF"/>
        </w:rPr>
        <w:t xml:space="preserve"> Психологические особенности агрессивного поведения под</w:t>
      </w:r>
      <w:r w:rsidR="004C22E0" w:rsidRPr="004C22E0">
        <w:rPr>
          <w:color w:val="000000"/>
          <w:sz w:val="28"/>
          <w:szCs w:val="28"/>
          <w:shd w:val="clear" w:color="auto" w:fill="FFFFFF"/>
        </w:rPr>
        <w:softHyphen/>
        <w:t>ростков и условия его коррекции: Учебное пособие.</w:t>
      </w:r>
      <w:r w:rsidR="00142550">
        <w:rPr>
          <w:iCs/>
          <w:sz w:val="28"/>
          <w:szCs w:val="28"/>
          <w:shd w:val="clear" w:color="auto" w:fill="FFFFFF"/>
        </w:rPr>
        <w:t xml:space="preserve"> / Л.М. </w:t>
      </w:r>
      <w:proofErr w:type="spellStart"/>
      <w:r w:rsidR="00142550">
        <w:rPr>
          <w:iCs/>
          <w:sz w:val="28"/>
          <w:szCs w:val="28"/>
          <w:shd w:val="clear" w:color="auto" w:fill="FFFFFF"/>
        </w:rPr>
        <w:t>Семенюк</w:t>
      </w:r>
      <w:proofErr w:type="spellEnd"/>
      <w:r w:rsidR="00142550">
        <w:rPr>
          <w:iCs/>
          <w:sz w:val="28"/>
          <w:szCs w:val="28"/>
          <w:shd w:val="clear" w:color="auto" w:fill="FFFFFF"/>
        </w:rPr>
        <w:t xml:space="preserve"> </w:t>
      </w:r>
      <w:r w:rsidR="00142550" w:rsidRPr="00631EC0">
        <w:rPr>
          <w:iCs/>
          <w:sz w:val="28"/>
          <w:szCs w:val="28"/>
          <w:shd w:val="clear" w:color="auto" w:fill="FFFFFF"/>
        </w:rPr>
        <w:t>–</w:t>
      </w:r>
      <w:r w:rsidR="00142550">
        <w:rPr>
          <w:iCs/>
          <w:sz w:val="28"/>
          <w:szCs w:val="28"/>
          <w:shd w:val="clear" w:color="auto" w:fill="FFFFFF"/>
        </w:rPr>
        <w:t xml:space="preserve"> </w:t>
      </w:r>
      <w:r w:rsidR="004C22E0" w:rsidRPr="004C22E0">
        <w:rPr>
          <w:color w:val="000000"/>
          <w:sz w:val="28"/>
          <w:szCs w:val="28"/>
          <w:shd w:val="clear" w:color="auto" w:fill="FFFFFF"/>
        </w:rPr>
        <w:t>М.: Мос</w:t>
      </w:r>
      <w:r w:rsidR="004C22E0" w:rsidRPr="004C22E0">
        <w:rPr>
          <w:color w:val="000000"/>
          <w:sz w:val="28"/>
          <w:szCs w:val="28"/>
          <w:shd w:val="clear" w:color="auto" w:fill="FFFFFF"/>
        </w:rPr>
        <w:softHyphen/>
        <w:t>ковский психолого-социал</w:t>
      </w:r>
      <w:r w:rsidR="00AA3957">
        <w:rPr>
          <w:color w:val="000000"/>
          <w:sz w:val="28"/>
          <w:szCs w:val="28"/>
          <w:shd w:val="clear" w:color="auto" w:fill="FFFFFF"/>
        </w:rPr>
        <w:t xml:space="preserve">ьный институт: Флинта, 1998. </w:t>
      </w:r>
      <w:r w:rsidR="00AA3957" w:rsidRPr="00631EC0">
        <w:rPr>
          <w:iCs/>
          <w:sz w:val="28"/>
          <w:szCs w:val="28"/>
          <w:shd w:val="clear" w:color="auto" w:fill="FFFFFF"/>
        </w:rPr>
        <w:t>–</w:t>
      </w:r>
      <w:r w:rsidR="00AA3957">
        <w:rPr>
          <w:iCs/>
          <w:sz w:val="28"/>
          <w:szCs w:val="28"/>
          <w:shd w:val="clear" w:color="auto" w:fill="FFFFFF"/>
        </w:rPr>
        <w:t xml:space="preserve"> </w:t>
      </w:r>
      <w:r w:rsidR="00AA3957">
        <w:rPr>
          <w:color w:val="000000"/>
          <w:sz w:val="28"/>
          <w:szCs w:val="28"/>
          <w:shd w:val="clear" w:color="auto" w:fill="FFFFFF"/>
        </w:rPr>
        <w:t xml:space="preserve"> С</w:t>
      </w:r>
      <w:r w:rsidR="004C22E0" w:rsidRPr="004C22E0">
        <w:rPr>
          <w:color w:val="000000"/>
          <w:sz w:val="28"/>
          <w:szCs w:val="28"/>
          <w:shd w:val="clear" w:color="auto" w:fill="FFFFFF"/>
        </w:rPr>
        <w:t>.52, 63.</w:t>
      </w:r>
    </w:p>
    <w:p w:rsidR="000D06F1" w:rsidRDefault="00631EC0" w:rsidP="00F80CF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="000D06F1">
        <w:rPr>
          <w:color w:val="000000"/>
          <w:sz w:val="28"/>
          <w:szCs w:val="28"/>
          <w:shd w:val="clear" w:color="auto" w:fill="FFFFFF"/>
        </w:rPr>
        <w:t>Никитская</w:t>
      </w:r>
      <w:r w:rsidR="00142550">
        <w:rPr>
          <w:color w:val="000000"/>
          <w:sz w:val="28"/>
          <w:szCs w:val="28"/>
          <w:shd w:val="clear" w:color="auto" w:fill="FFFFFF"/>
        </w:rPr>
        <w:t>,</w:t>
      </w:r>
      <w:r w:rsidR="00AA3957">
        <w:rPr>
          <w:color w:val="000000"/>
          <w:sz w:val="28"/>
          <w:szCs w:val="28"/>
          <w:shd w:val="clear" w:color="auto" w:fill="FFFFFF"/>
        </w:rPr>
        <w:t xml:space="preserve"> Е.А. </w:t>
      </w:r>
      <w:r w:rsidR="000D06F1">
        <w:rPr>
          <w:color w:val="000000"/>
          <w:sz w:val="28"/>
          <w:szCs w:val="28"/>
          <w:shd w:val="clear" w:color="auto" w:fill="FFFFFF"/>
        </w:rPr>
        <w:t>Ценностные ориентации под</w:t>
      </w:r>
      <w:r w:rsidR="00AA3957">
        <w:rPr>
          <w:color w:val="000000"/>
          <w:sz w:val="28"/>
          <w:szCs w:val="28"/>
          <w:shd w:val="clear" w:color="auto" w:fill="FFFFFF"/>
        </w:rPr>
        <w:t xml:space="preserve">ростков с </w:t>
      </w:r>
      <w:proofErr w:type="spellStart"/>
      <w:r w:rsidR="00AA3957">
        <w:rPr>
          <w:color w:val="000000"/>
          <w:sz w:val="28"/>
          <w:szCs w:val="28"/>
          <w:shd w:val="clear" w:color="auto" w:fill="FFFFFF"/>
        </w:rPr>
        <w:t>девиантным</w:t>
      </w:r>
      <w:proofErr w:type="spellEnd"/>
      <w:r w:rsidR="00AA3957">
        <w:rPr>
          <w:color w:val="000000"/>
          <w:sz w:val="28"/>
          <w:szCs w:val="28"/>
          <w:shd w:val="clear" w:color="auto" w:fill="FFFFFF"/>
        </w:rPr>
        <w:t xml:space="preserve"> поведением / Е.А. Никитская, Маркова С.В. </w:t>
      </w:r>
      <w:r w:rsidR="00AA3957" w:rsidRPr="00631EC0">
        <w:rPr>
          <w:iCs/>
          <w:sz w:val="28"/>
          <w:szCs w:val="28"/>
          <w:shd w:val="clear" w:color="auto" w:fill="FFFFFF"/>
        </w:rPr>
        <w:t>–</w:t>
      </w:r>
      <w:r w:rsidR="00AA3957">
        <w:rPr>
          <w:iCs/>
          <w:sz w:val="28"/>
          <w:szCs w:val="28"/>
          <w:shd w:val="clear" w:color="auto" w:fill="FFFFFF"/>
        </w:rPr>
        <w:t xml:space="preserve"> </w:t>
      </w:r>
      <w:r w:rsidR="000D06F1">
        <w:rPr>
          <w:color w:val="000000"/>
          <w:sz w:val="28"/>
          <w:szCs w:val="28"/>
          <w:shd w:val="clear" w:color="auto" w:fill="FFFFFF"/>
        </w:rPr>
        <w:t xml:space="preserve">Вестник ПСТГУ </w:t>
      </w:r>
      <w:r w:rsidR="000D06F1">
        <w:rPr>
          <w:color w:val="000000"/>
          <w:sz w:val="28"/>
          <w:szCs w:val="28"/>
          <w:shd w:val="clear" w:color="auto" w:fill="FFFFFF"/>
          <w:lang w:val="en-US"/>
        </w:rPr>
        <w:t>IV</w:t>
      </w:r>
      <w:r w:rsidR="000D06F1">
        <w:rPr>
          <w:color w:val="000000"/>
          <w:sz w:val="28"/>
          <w:szCs w:val="28"/>
          <w:shd w:val="clear" w:color="auto" w:fill="FFFFFF"/>
        </w:rPr>
        <w:t>: Педагогика. Психология, 2011</w:t>
      </w:r>
      <w:r w:rsidR="00AA3957">
        <w:rPr>
          <w:color w:val="000000"/>
          <w:sz w:val="28"/>
          <w:szCs w:val="28"/>
          <w:shd w:val="clear" w:color="auto" w:fill="FFFFFF"/>
        </w:rPr>
        <w:t>. Вып.3 (22)</w:t>
      </w:r>
      <w:r w:rsidR="00AA3957" w:rsidRPr="00AA3957">
        <w:rPr>
          <w:iCs/>
          <w:sz w:val="28"/>
          <w:szCs w:val="28"/>
          <w:shd w:val="clear" w:color="auto" w:fill="FFFFFF"/>
        </w:rPr>
        <w:t xml:space="preserve"> </w:t>
      </w:r>
      <w:r w:rsidR="00AA3957" w:rsidRPr="00631EC0">
        <w:rPr>
          <w:iCs/>
          <w:sz w:val="28"/>
          <w:szCs w:val="28"/>
          <w:shd w:val="clear" w:color="auto" w:fill="FFFFFF"/>
        </w:rPr>
        <w:t>–</w:t>
      </w:r>
      <w:r w:rsidR="00AA3957">
        <w:rPr>
          <w:iCs/>
          <w:sz w:val="28"/>
          <w:szCs w:val="28"/>
          <w:shd w:val="clear" w:color="auto" w:fill="FFFFFF"/>
        </w:rPr>
        <w:t xml:space="preserve"> </w:t>
      </w:r>
      <w:r w:rsidR="00AA3957">
        <w:rPr>
          <w:color w:val="000000"/>
          <w:sz w:val="28"/>
          <w:szCs w:val="28"/>
          <w:shd w:val="clear" w:color="auto" w:fill="FFFFFF"/>
        </w:rPr>
        <w:t xml:space="preserve"> С</w:t>
      </w:r>
      <w:r w:rsidR="003D5CD3">
        <w:rPr>
          <w:color w:val="000000"/>
          <w:sz w:val="28"/>
          <w:szCs w:val="28"/>
          <w:shd w:val="clear" w:color="auto" w:fill="FFFFFF"/>
        </w:rPr>
        <w:t>.89-93.</w:t>
      </w:r>
      <w:r w:rsidR="000D06F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23001" w:rsidRPr="000D06F1" w:rsidRDefault="00923001" w:rsidP="00F80CF6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sectPr w:rsidR="00923001" w:rsidRPr="000D06F1" w:rsidSect="00854F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47780"/>
    <w:multiLevelType w:val="multilevel"/>
    <w:tmpl w:val="642673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>
    <w:nsid w:val="28ED4D52"/>
    <w:multiLevelType w:val="hybridMultilevel"/>
    <w:tmpl w:val="F2F658FC"/>
    <w:lvl w:ilvl="0" w:tplc="5452571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4686D2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B432A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B8451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28D2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AC6DD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B0FCE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E29AE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0E968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14F4756"/>
    <w:multiLevelType w:val="hybridMultilevel"/>
    <w:tmpl w:val="E3DA9CB0"/>
    <w:lvl w:ilvl="0" w:tplc="A38C9C46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C04D0E6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06611C0" w:tentative="1">
      <w:start w:val="1"/>
      <w:numFmt w:val="bullet"/>
      <w:lvlText w:val="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36ACE96A" w:tentative="1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A29C16" w:tentative="1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B9414C8" w:tentative="1">
      <w:start w:val="1"/>
      <w:numFmt w:val="bullet"/>
      <w:lvlText w:val="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AA00332" w:tentative="1">
      <w:start w:val="1"/>
      <w:numFmt w:val="bullet"/>
      <w:lvlText w:val="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2942668" w:tentative="1">
      <w:start w:val="1"/>
      <w:numFmt w:val="bullet"/>
      <w:lvlText w:val="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FD291B0" w:tentative="1">
      <w:start w:val="1"/>
      <w:numFmt w:val="bullet"/>
      <w:lvlText w:val="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">
    <w:nsid w:val="428100B6"/>
    <w:multiLevelType w:val="hybridMultilevel"/>
    <w:tmpl w:val="D18EB662"/>
    <w:lvl w:ilvl="0" w:tplc="70B8E5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EF48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E834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40F7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A2F7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7027A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3266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12F53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90D1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EA41AF"/>
    <w:multiLevelType w:val="hybridMultilevel"/>
    <w:tmpl w:val="29E20708"/>
    <w:lvl w:ilvl="0" w:tplc="16C4D22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B8361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2C4C8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60F9A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657E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7454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1C1D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70D0D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961A2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BDC5778"/>
    <w:multiLevelType w:val="hybridMultilevel"/>
    <w:tmpl w:val="C666F396"/>
    <w:lvl w:ilvl="0" w:tplc="73448E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4AB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90676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48DA9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AC3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82AB7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0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F4EB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160C3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4B2AFD"/>
    <w:multiLevelType w:val="hybridMultilevel"/>
    <w:tmpl w:val="F096502C"/>
    <w:lvl w:ilvl="0" w:tplc="2B6AD1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E1D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32DAD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72B83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E021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9E59F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041F2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E699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CC11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983D92"/>
    <w:multiLevelType w:val="hybridMultilevel"/>
    <w:tmpl w:val="860AA596"/>
    <w:lvl w:ilvl="0" w:tplc="05BC4B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08194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B4AF4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88D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A09D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66AC5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41C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0E6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60ACE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57"/>
    <w:rsid w:val="00000864"/>
    <w:rsid w:val="00046052"/>
    <w:rsid w:val="000501FC"/>
    <w:rsid w:val="000A7EB7"/>
    <w:rsid w:val="000C7287"/>
    <w:rsid w:val="000D06F1"/>
    <w:rsid w:val="0012476D"/>
    <w:rsid w:val="00124E37"/>
    <w:rsid w:val="00142550"/>
    <w:rsid w:val="001450A8"/>
    <w:rsid w:val="001B1257"/>
    <w:rsid w:val="00201FE2"/>
    <w:rsid w:val="00232348"/>
    <w:rsid w:val="002554EA"/>
    <w:rsid w:val="002814CE"/>
    <w:rsid w:val="00290AFB"/>
    <w:rsid w:val="002D3E41"/>
    <w:rsid w:val="003240FB"/>
    <w:rsid w:val="003341D9"/>
    <w:rsid w:val="003738D1"/>
    <w:rsid w:val="003A0276"/>
    <w:rsid w:val="003A7E9B"/>
    <w:rsid w:val="003D5CD3"/>
    <w:rsid w:val="00400808"/>
    <w:rsid w:val="004227C7"/>
    <w:rsid w:val="00434666"/>
    <w:rsid w:val="004A0A64"/>
    <w:rsid w:val="004A2645"/>
    <w:rsid w:val="004B2CC4"/>
    <w:rsid w:val="004B3278"/>
    <w:rsid w:val="004C210B"/>
    <w:rsid w:val="004C22E0"/>
    <w:rsid w:val="004C5290"/>
    <w:rsid w:val="004D3BF4"/>
    <w:rsid w:val="00522CE7"/>
    <w:rsid w:val="00525D6C"/>
    <w:rsid w:val="0052790A"/>
    <w:rsid w:val="00545020"/>
    <w:rsid w:val="00557D4D"/>
    <w:rsid w:val="00590C99"/>
    <w:rsid w:val="005A51E3"/>
    <w:rsid w:val="005F4B40"/>
    <w:rsid w:val="00631EC0"/>
    <w:rsid w:val="006525A2"/>
    <w:rsid w:val="00672EAF"/>
    <w:rsid w:val="00695A00"/>
    <w:rsid w:val="006B12A1"/>
    <w:rsid w:val="006D01DD"/>
    <w:rsid w:val="00711FCE"/>
    <w:rsid w:val="00741AD4"/>
    <w:rsid w:val="0074523D"/>
    <w:rsid w:val="007A6326"/>
    <w:rsid w:val="007C5BEB"/>
    <w:rsid w:val="007F0D1A"/>
    <w:rsid w:val="0080282A"/>
    <w:rsid w:val="00806714"/>
    <w:rsid w:val="008109BA"/>
    <w:rsid w:val="008536FE"/>
    <w:rsid w:val="00854F2F"/>
    <w:rsid w:val="00857724"/>
    <w:rsid w:val="00880B92"/>
    <w:rsid w:val="008C69FA"/>
    <w:rsid w:val="00902C34"/>
    <w:rsid w:val="00923001"/>
    <w:rsid w:val="009346F9"/>
    <w:rsid w:val="0094028B"/>
    <w:rsid w:val="009548CC"/>
    <w:rsid w:val="009614C6"/>
    <w:rsid w:val="009C0009"/>
    <w:rsid w:val="009D3C03"/>
    <w:rsid w:val="00A041B7"/>
    <w:rsid w:val="00A0458A"/>
    <w:rsid w:val="00A1112D"/>
    <w:rsid w:val="00A71ED8"/>
    <w:rsid w:val="00A7324F"/>
    <w:rsid w:val="00A76F3C"/>
    <w:rsid w:val="00A77796"/>
    <w:rsid w:val="00A83615"/>
    <w:rsid w:val="00AA3957"/>
    <w:rsid w:val="00AB267D"/>
    <w:rsid w:val="00AD1D95"/>
    <w:rsid w:val="00B44B07"/>
    <w:rsid w:val="00B61E84"/>
    <w:rsid w:val="00BA2007"/>
    <w:rsid w:val="00BD1A2D"/>
    <w:rsid w:val="00C042A4"/>
    <w:rsid w:val="00C473EF"/>
    <w:rsid w:val="00C76B76"/>
    <w:rsid w:val="00C777B5"/>
    <w:rsid w:val="00CA2C62"/>
    <w:rsid w:val="00CB5F61"/>
    <w:rsid w:val="00D13A06"/>
    <w:rsid w:val="00D71737"/>
    <w:rsid w:val="00D73A46"/>
    <w:rsid w:val="00D767D1"/>
    <w:rsid w:val="00DC790A"/>
    <w:rsid w:val="00DD4C54"/>
    <w:rsid w:val="00E00C00"/>
    <w:rsid w:val="00E10620"/>
    <w:rsid w:val="00E36A16"/>
    <w:rsid w:val="00EE6C6E"/>
    <w:rsid w:val="00EF2C66"/>
    <w:rsid w:val="00EF5989"/>
    <w:rsid w:val="00F17F84"/>
    <w:rsid w:val="00F41D9E"/>
    <w:rsid w:val="00F80CF6"/>
    <w:rsid w:val="00FB1319"/>
    <w:rsid w:val="00FC40EB"/>
    <w:rsid w:val="00FC4D10"/>
    <w:rsid w:val="00FF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1F6FE-2705-44EE-85D3-1B4BE48A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77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73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A7E9B"/>
    <w:rPr>
      <w:b/>
      <w:bCs/>
    </w:rPr>
  </w:style>
  <w:style w:type="table" w:customStyle="1" w:styleId="2">
    <w:name w:val="Сетка таблицы2"/>
    <w:basedOn w:val="a1"/>
    <w:uiPriority w:val="59"/>
    <w:rsid w:val="00934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F0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0D1A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C22E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C22E0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01F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1FE2"/>
    <w:rPr>
      <w:rFonts w:ascii="Consolas" w:hAnsi="Consolas"/>
      <w:sz w:val="20"/>
      <w:szCs w:val="20"/>
    </w:rPr>
  </w:style>
  <w:style w:type="character" w:styleId="ab">
    <w:name w:val="Emphasis"/>
    <w:basedOn w:val="a0"/>
    <w:uiPriority w:val="20"/>
    <w:qFormat/>
    <w:rsid w:val="00AA39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377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43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88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675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650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503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05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41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87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70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898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51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831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2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647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42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626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3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52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000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37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16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7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92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481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88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78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1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26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7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523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260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03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720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27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74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50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1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292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47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8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2021-12-07T18:04:00Z</cp:lastPrinted>
  <dcterms:created xsi:type="dcterms:W3CDTF">2021-12-02T17:08:00Z</dcterms:created>
  <dcterms:modified xsi:type="dcterms:W3CDTF">2021-12-25T15:09:00Z</dcterms:modified>
</cp:coreProperties>
</file>